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D2" w:rsidRPr="007B219B" w:rsidRDefault="008B0DD2" w:rsidP="008B0DD2">
      <w:pPr>
        <w:pStyle w:val="1"/>
        <w:tabs>
          <w:tab w:val="left" w:pos="-142"/>
        </w:tabs>
        <w:spacing w:line="276" w:lineRule="auto"/>
        <w:jc w:val="center"/>
        <w:rPr>
          <w:b/>
          <w:sz w:val="26"/>
          <w:szCs w:val="26"/>
        </w:rPr>
      </w:pPr>
      <w:r w:rsidRPr="007B219B">
        <w:rPr>
          <w:b/>
          <w:sz w:val="26"/>
          <w:szCs w:val="26"/>
        </w:rPr>
        <w:t>МИНИСТЕРСТВО ЗДРАВООХРАНЕНИЯ РЕСПУ</w:t>
      </w:r>
      <w:r w:rsidR="007D6D25">
        <w:rPr>
          <w:b/>
          <w:sz w:val="26"/>
          <w:szCs w:val="26"/>
        </w:rPr>
        <w:t>Б</w:t>
      </w:r>
      <w:r w:rsidRPr="007B219B">
        <w:rPr>
          <w:b/>
          <w:sz w:val="26"/>
          <w:szCs w:val="26"/>
        </w:rPr>
        <w:t>ЛИКИ БЕЛАРУСЬ</w:t>
      </w:r>
    </w:p>
    <w:p w:rsidR="008B0DD2" w:rsidRPr="007B219B" w:rsidRDefault="008B0DD2" w:rsidP="008B0D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b/>
          <w:sz w:val="26"/>
          <w:szCs w:val="26"/>
        </w:rPr>
        <w:t>УЧРЕЖДЕНИЕ ОБРАЗОВАНИЯ</w:t>
      </w:r>
    </w:p>
    <w:p w:rsidR="008B0DD2" w:rsidRPr="007B219B" w:rsidRDefault="008B0DD2" w:rsidP="008B0D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b/>
          <w:sz w:val="26"/>
          <w:szCs w:val="26"/>
        </w:rPr>
        <w:t>«МОЛОДЕЧНЕНСКИЙ ГОСУДАРСТВЕННЫЙ МЕДИЦИНСКИЙ КОЛЛЕДЖ</w:t>
      </w:r>
      <w:r w:rsidR="00191173" w:rsidRPr="007B219B">
        <w:rPr>
          <w:rFonts w:ascii="Times New Roman" w:eastAsia="Times New Roman" w:hAnsi="Times New Roman" w:cs="Times New Roman"/>
          <w:b/>
          <w:sz w:val="26"/>
          <w:szCs w:val="26"/>
        </w:rPr>
        <w:t xml:space="preserve"> ИМЕНИ И.В. ЗАЛУЦКОГО»</w:t>
      </w:r>
    </w:p>
    <w:p w:rsidR="008B0DD2" w:rsidRPr="007B219B" w:rsidRDefault="008B0DD2" w:rsidP="008B0DD2">
      <w:pPr>
        <w:pStyle w:val="1"/>
        <w:ind w:left="5040"/>
        <w:rPr>
          <w:szCs w:val="28"/>
        </w:rPr>
      </w:pPr>
    </w:p>
    <w:p w:rsidR="00305E0E" w:rsidRPr="007B219B" w:rsidRDefault="00305E0E" w:rsidP="00902AE5">
      <w:pPr>
        <w:pStyle w:val="1"/>
        <w:ind w:left="4536"/>
        <w:rPr>
          <w:szCs w:val="28"/>
        </w:rPr>
      </w:pPr>
    </w:p>
    <w:p w:rsidR="008B0DD2" w:rsidRPr="007B219B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ind w:left="5040"/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</w:rPr>
      </w:pPr>
    </w:p>
    <w:p w:rsidR="008B0973" w:rsidRPr="007B219B" w:rsidRDefault="008B0973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B219B">
        <w:rPr>
          <w:rFonts w:ascii="Times New Roman" w:hAnsi="Times New Roman" w:cs="Times New Roman"/>
          <w:b/>
          <w:sz w:val="32"/>
        </w:rPr>
        <w:t>ЭКЗАМЕНАЦИОННЫЕ МАТЕРИАЛЫ</w:t>
      </w:r>
    </w:p>
    <w:p w:rsidR="008B0DD2" w:rsidRPr="007B219B" w:rsidRDefault="008B0DD2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B219B">
        <w:rPr>
          <w:rFonts w:ascii="Times New Roman" w:hAnsi="Times New Roman" w:cs="Times New Roman"/>
          <w:b/>
          <w:sz w:val="32"/>
        </w:rPr>
        <w:t>ПОДГОТОВКИ УЧАЩИХСЯ</w:t>
      </w:r>
    </w:p>
    <w:p w:rsidR="00191173" w:rsidRPr="007B219B" w:rsidRDefault="00191173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25EF3" w:rsidRPr="007B219B" w:rsidRDefault="00191173" w:rsidP="00C25EF3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B219B">
        <w:rPr>
          <w:rFonts w:ascii="Times New Roman" w:hAnsi="Times New Roman" w:cs="Times New Roman"/>
          <w:b/>
          <w:sz w:val="32"/>
        </w:rPr>
        <w:t xml:space="preserve">Специальность </w:t>
      </w:r>
      <w:r w:rsidR="001F4882">
        <w:rPr>
          <w:rFonts w:ascii="Times New Roman" w:hAnsi="Times New Roman" w:cs="Times New Roman"/>
          <w:b/>
          <w:sz w:val="32"/>
        </w:rPr>
        <w:t>5–04-</w:t>
      </w:r>
      <w:r w:rsidRPr="007B219B">
        <w:rPr>
          <w:rFonts w:ascii="Times New Roman" w:hAnsi="Times New Roman" w:cs="Times New Roman"/>
          <w:b/>
          <w:sz w:val="32"/>
        </w:rPr>
        <w:t>0</w:t>
      </w:r>
      <w:r w:rsidR="001F4882">
        <w:rPr>
          <w:rFonts w:ascii="Times New Roman" w:hAnsi="Times New Roman" w:cs="Times New Roman"/>
          <w:b/>
          <w:sz w:val="32"/>
        </w:rPr>
        <w:t>911-</w:t>
      </w:r>
      <w:proofErr w:type="gramStart"/>
      <w:r w:rsidRPr="007B219B">
        <w:rPr>
          <w:rFonts w:ascii="Times New Roman" w:hAnsi="Times New Roman" w:cs="Times New Roman"/>
          <w:b/>
          <w:sz w:val="32"/>
        </w:rPr>
        <w:t>0</w:t>
      </w:r>
      <w:r w:rsidR="001D215A">
        <w:rPr>
          <w:rFonts w:ascii="Times New Roman" w:hAnsi="Times New Roman" w:cs="Times New Roman"/>
          <w:b/>
          <w:sz w:val="32"/>
        </w:rPr>
        <w:t>3</w:t>
      </w:r>
      <w:r w:rsidR="001954E4">
        <w:rPr>
          <w:rFonts w:ascii="Times New Roman" w:hAnsi="Times New Roman" w:cs="Times New Roman"/>
          <w:b/>
          <w:sz w:val="32"/>
        </w:rPr>
        <w:t xml:space="preserve"> </w:t>
      </w:r>
      <w:r w:rsidRPr="007B219B">
        <w:rPr>
          <w:rFonts w:ascii="Times New Roman" w:hAnsi="Times New Roman" w:cs="Times New Roman"/>
          <w:b/>
          <w:sz w:val="32"/>
        </w:rPr>
        <w:t xml:space="preserve"> </w:t>
      </w:r>
      <w:r w:rsidR="00394B7A" w:rsidRPr="007B219B">
        <w:rPr>
          <w:rFonts w:ascii="Times New Roman" w:hAnsi="Times New Roman" w:cs="Times New Roman"/>
          <w:b/>
          <w:sz w:val="32"/>
        </w:rPr>
        <w:t>«</w:t>
      </w:r>
      <w:proofErr w:type="gramEnd"/>
      <w:r w:rsidR="001D215A">
        <w:rPr>
          <w:rFonts w:ascii="Times New Roman" w:hAnsi="Times New Roman" w:cs="Times New Roman"/>
          <w:b/>
          <w:sz w:val="32"/>
        </w:rPr>
        <w:t>Лечебное</w:t>
      </w:r>
      <w:r w:rsidR="00394B7A" w:rsidRPr="007B219B">
        <w:rPr>
          <w:rFonts w:ascii="Times New Roman" w:hAnsi="Times New Roman" w:cs="Times New Roman"/>
          <w:b/>
          <w:sz w:val="32"/>
        </w:rPr>
        <w:t xml:space="preserve">  дело»</w:t>
      </w:r>
    </w:p>
    <w:p w:rsidR="008B0973" w:rsidRPr="007B219B" w:rsidRDefault="009D660C" w:rsidP="00C25EF3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</w:t>
      </w:r>
      <w:r w:rsidR="008B0973" w:rsidRPr="007B219B">
        <w:rPr>
          <w:rFonts w:ascii="Times New Roman" w:hAnsi="Times New Roman" w:cs="Times New Roman"/>
          <w:b/>
          <w:sz w:val="32"/>
        </w:rPr>
        <w:t xml:space="preserve"> «Сестринское дело и манипуляционная техника»</w:t>
      </w:r>
    </w:p>
    <w:p w:rsidR="00DC192E" w:rsidRPr="007B219B" w:rsidRDefault="009D660C" w:rsidP="00DC192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</w:t>
      </w:r>
      <w:r w:rsidR="003C296C">
        <w:rPr>
          <w:rFonts w:ascii="Times New Roman" w:hAnsi="Times New Roman" w:cs="Times New Roman"/>
          <w:b/>
          <w:sz w:val="32"/>
        </w:rPr>
        <w:t>4</w:t>
      </w:r>
      <w:r w:rsidR="00DC192E" w:rsidRPr="007B219B">
        <w:rPr>
          <w:rFonts w:ascii="Times New Roman" w:hAnsi="Times New Roman" w:cs="Times New Roman"/>
          <w:b/>
          <w:sz w:val="32"/>
        </w:rPr>
        <w:t>/20</w:t>
      </w:r>
      <w:r w:rsidR="00191173" w:rsidRPr="007B219B">
        <w:rPr>
          <w:rFonts w:ascii="Times New Roman" w:hAnsi="Times New Roman" w:cs="Times New Roman"/>
          <w:b/>
          <w:sz w:val="32"/>
        </w:rPr>
        <w:t>2</w:t>
      </w:r>
      <w:r w:rsidR="003C296C">
        <w:rPr>
          <w:rFonts w:ascii="Times New Roman" w:hAnsi="Times New Roman" w:cs="Times New Roman"/>
          <w:b/>
          <w:sz w:val="32"/>
        </w:rPr>
        <w:t>5</w:t>
      </w:r>
      <w:r w:rsidR="00DC192E" w:rsidRPr="007B219B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DC192E" w:rsidRPr="007B219B" w:rsidRDefault="003C296C" w:rsidP="00DC192E">
      <w:pPr>
        <w:tabs>
          <w:tab w:val="left" w:pos="426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II</w:t>
      </w:r>
      <w:r w:rsidR="007758FB">
        <w:rPr>
          <w:rFonts w:ascii="Times New Roman" w:hAnsi="Times New Roman" w:cs="Times New Roman"/>
          <w:b/>
          <w:sz w:val="32"/>
          <w:lang w:val="en-US"/>
        </w:rPr>
        <w:t>I</w:t>
      </w:r>
      <w:r w:rsidR="005C4753" w:rsidRPr="007B219B">
        <w:rPr>
          <w:rFonts w:ascii="Times New Roman" w:hAnsi="Times New Roman" w:cs="Times New Roman"/>
          <w:b/>
          <w:sz w:val="32"/>
        </w:rPr>
        <w:t xml:space="preserve"> семестр </w:t>
      </w:r>
    </w:p>
    <w:p w:rsidR="008B0973" w:rsidRPr="007B219B" w:rsidRDefault="008B0973" w:rsidP="00C25EF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CC0B28" w:rsidRPr="007B219B" w:rsidRDefault="00CC0B28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8" w:rsidRPr="007B219B" w:rsidRDefault="00CC0B28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AD9" w:rsidRDefault="00C35A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4753" w:rsidRPr="007B219B" w:rsidRDefault="00020259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21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вопросов </w:t>
      </w:r>
      <w:r w:rsidR="005C4753" w:rsidRPr="007B219B">
        <w:rPr>
          <w:rFonts w:ascii="Times New Roman" w:hAnsi="Times New Roman" w:cs="Times New Roman"/>
          <w:b/>
          <w:sz w:val="28"/>
          <w:szCs w:val="28"/>
        </w:rPr>
        <w:t>к</w:t>
      </w:r>
      <w:r w:rsidR="008B0973" w:rsidRPr="007B219B"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 w:rsidRPr="007B219B">
        <w:rPr>
          <w:rFonts w:ascii="Times New Roman" w:hAnsi="Times New Roman" w:cs="Times New Roman"/>
          <w:b/>
          <w:sz w:val="28"/>
          <w:szCs w:val="28"/>
        </w:rPr>
        <w:t>у</w:t>
      </w:r>
      <w:r w:rsidR="008B0973" w:rsidRPr="007B219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D660C">
        <w:rPr>
          <w:rFonts w:ascii="Times New Roman" w:hAnsi="Times New Roman" w:cs="Times New Roman"/>
          <w:b/>
          <w:sz w:val="28"/>
          <w:szCs w:val="28"/>
        </w:rPr>
        <w:t>предмету</w:t>
      </w:r>
    </w:p>
    <w:p w:rsidR="008B0973" w:rsidRPr="007B219B" w:rsidRDefault="008B0973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19B">
        <w:rPr>
          <w:rFonts w:ascii="Times New Roman" w:hAnsi="Times New Roman" w:cs="Times New Roman"/>
          <w:b/>
          <w:sz w:val="28"/>
          <w:szCs w:val="28"/>
        </w:rPr>
        <w:t>«Сестринско</w:t>
      </w:r>
      <w:r w:rsidR="005C4753" w:rsidRPr="007B219B">
        <w:rPr>
          <w:rFonts w:ascii="Times New Roman" w:hAnsi="Times New Roman" w:cs="Times New Roman"/>
          <w:b/>
          <w:sz w:val="28"/>
          <w:szCs w:val="28"/>
        </w:rPr>
        <w:t>е дело</w:t>
      </w:r>
      <w:r w:rsidRPr="007B219B">
        <w:rPr>
          <w:rFonts w:ascii="Times New Roman" w:hAnsi="Times New Roman" w:cs="Times New Roman"/>
          <w:b/>
          <w:sz w:val="28"/>
          <w:szCs w:val="28"/>
        </w:rPr>
        <w:t xml:space="preserve"> и манипуляционн</w:t>
      </w:r>
      <w:r w:rsidR="005C4753" w:rsidRPr="007B219B">
        <w:rPr>
          <w:rFonts w:ascii="Times New Roman" w:hAnsi="Times New Roman" w:cs="Times New Roman"/>
          <w:b/>
          <w:sz w:val="28"/>
          <w:szCs w:val="28"/>
        </w:rPr>
        <w:t>ая</w:t>
      </w:r>
      <w:r w:rsidRPr="007B219B">
        <w:rPr>
          <w:rFonts w:ascii="Times New Roman" w:hAnsi="Times New Roman" w:cs="Times New Roman"/>
          <w:b/>
          <w:sz w:val="28"/>
          <w:szCs w:val="28"/>
        </w:rPr>
        <w:t xml:space="preserve"> техник</w:t>
      </w:r>
      <w:r w:rsidR="005C4753" w:rsidRPr="007B219B">
        <w:rPr>
          <w:rFonts w:ascii="Times New Roman" w:hAnsi="Times New Roman" w:cs="Times New Roman"/>
          <w:b/>
          <w:sz w:val="28"/>
          <w:szCs w:val="28"/>
        </w:rPr>
        <w:t>а</w:t>
      </w:r>
      <w:r w:rsidRPr="007B219B">
        <w:rPr>
          <w:rFonts w:ascii="Times New Roman" w:hAnsi="Times New Roman" w:cs="Times New Roman"/>
          <w:b/>
          <w:sz w:val="28"/>
          <w:szCs w:val="28"/>
        </w:rPr>
        <w:t>»</w:t>
      </w:r>
    </w:p>
    <w:p w:rsidR="008B0973" w:rsidRPr="007B219B" w:rsidRDefault="00EE7855" w:rsidP="009E5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8B0973" w:rsidRPr="007B219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EF1CC7">
        <w:rPr>
          <w:rFonts w:ascii="Times New Roman" w:hAnsi="Times New Roman" w:cs="Times New Roman"/>
          <w:b/>
          <w:sz w:val="28"/>
          <w:szCs w:val="28"/>
        </w:rPr>
        <w:t>Лечебное</w:t>
      </w:r>
      <w:r w:rsidR="006A7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973" w:rsidRPr="007B219B">
        <w:rPr>
          <w:rFonts w:ascii="Times New Roman" w:hAnsi="Times New Roman" w:cs="Times New Roman"/>
          <w:b/>
          <w:sz w:val="28"/>
          <w:szCs w:val="28"/>
        </w:rPr>
        <w:t xml:space="preserve"> дело</w:t>
      </w:r>
      <w:proofErr w:type="gramEnd"/>
      <w:r w:rsidR="008B0973" w:rsidRPr="007B219B">
        <w:rPr>
          <w:rFonts w:ascii="Times New Roman" w:hAnsi="Times New Roman" w:cs="Times New Roman"/>
          <w:b/>
          <w:sz w:val="28"/>
          <w:szCs w:val="28"/>
        </w:rPr>
        <w:t>»</w:t>
      </w:r>
    </w:p>
    <w:p w:rsidR="00191173" w:rsidRPr="00E649B8" w:rsidRDefault="00191173" w:rsidP="00537C5F">
      <w:pPr>
        <w:numPr>
          <w:ilvl w:val="0"/>
          <w:numId w:val="6"/>
        </w:numPr>
        <w:tabs>
          <w:tab w:val="num" w:pos="426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649B8">
        <w:rPr>
          <w:rFonts w:ascii="Times New Roman" w:eastAsia="Times New Roman" w:hAnsi="Times New Roman" w:cs="Times New Roman"/>
          <w:sz w:val="28"/>
          <w:szCs w:val="20"/>
        </w:rPr>
        <w:t>Понятие «</w:t>
      </w:r>
      <w:r w:rsidR="00CC0B28" w:rsidRPr="00E649B8"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E649B8">
        <w:rPr>
          <w:rFonts w:ascii="Times New Roman" w:eastAsia="Times New Roman" w:hAnsi="Times New Roman" w:cs="Times New Roman"/>
          <w:sz w:val="28"/>
          <w:szCs w:val="20"/>
        </w:rPr>
        <w:t>естринское дело», цели и задачи сестринского дела. Понятие об общем и специальном уходе.</w:t>
      </w:r>
      <w:r w:rsidR="008F59CB" w:rsidRPr="00E649B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649B8">
        <w:rPr>
          <w:rFonts w:ascii="Times New Roman" w:eastAsia="Times New Roman" w:hAnsi="Times New Roman" w:cs="Times New Roman"/>
          <w:sz w:val="28"/>
          <w:szCs w:val="20"/>
        </w:rPr>
        <w:t>История развития сестринского дела. Эт</w:t>
      </w:r>
      <w:r w:rsidR="00684A38" w:rsidRPr="00E649B8">
        <w:rPr>
          <w:rFonts w:ascii="Times New Roman" w:eastAsia="Times New Roman" w:hAnsi="Times New Roman" w:cs="Times New Roman"/>
          <w:sz w:val="28"/>
          <w:szCs w:val="20"/>
        </w:rPr>
        <w:t xml:space="preserve">апы развития сестринского дела. </w:t>
      </w:r>
      <w:r w:rsidR="00A94516" w:rsidRPr="00E649B8">
        <w:rPr>
          <w:rFonts w:ascii="Times New Roman" w:eastAsia="Times New Roman" w:hAnsi="Times New Roman" w:cs="Times New Roman"/>
          <w:sz w:val="28"/>
          <w:szCs w:val="20"/>
        </w:rPr>
        <w:t xml:space="preserve">Международное признание </w:t>
      </w:r>
      <w:proofErr w:type="spellStart"/>
      <w:r w:rsidR="00A94516" w:rsidRPr="00E649B8">
        <w:rPr>
          <w:rFonts w:ascii="Times New Roman" w:eastAsia="Times New Roman" w:hAnsi="Times New Roman" w:cs="Times New Roman"/>
          <w:sz w:val="28"/>
          <w:szCs w:val="20"/>
        </w:rPr>
        <w:t>Флоренс</w:t>
      </w:r>
      <w:proofErr w:type="spellEnd"/>
      <w:r w:rsidR="008F59CB" w:rsidRPr="00E649B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E649B8">
        <w:rPr>
          <w:rFonts w:ascii="Times New Roman" w:eastAsia="Times New Roman" w:hAnsi="Times New Roman" w:cs="Times New Roman"/>
          <w:sz w:val="28"/>
          <w:szCs w:val="20"/>
        </w:rPr>
        <w:t>Найтингейл</w:t>
      </w:r>
      <w:proofErr w:type="spellEnd"/>
      <w:r w:rsidRPr="00E649B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26744" w:rsidRPr="00E649B8" w:rsidRDefault="00537C5F" w:rsidP="00537C5F">
      <w:pPr>
        <w:numPr>
          <w:ilvl w:val="0"/>
          <w:numId w:val="6"/>
        </w:numPr>
        <w:tabs>
          <w:tab w:val="num" w:pos="426"/>
        </w:tabs>
        <w:spacing w:after="0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9B8">
        <w:rPr>
          <w:rFonts w:ascii="Times New Roman" w:eastAsia="Times New Roman" w:hAnsi="Times New Roman" w:cs="Times New Roman"/>
          <w:sz w:val="28"/>
          <w:szCs w:val="20"/>
        </w:rPr>
        <w:t>Медицинская</w:t>
      </w:r>
      <w:r w:rsidR="00191173" w:rsidRPr="00E649B8">
        <w:rPr>
          <w:rFonts w:ascii="Times New Roman" w:eastAsia="Times New Roman" w:hAnsi="Times New Roman" w:cs="Times New Roman"/>
          <w:sz w:val="28"/>
          <w:szCs w:val="20"/>
        </w:rPr>
        <w:t xml:space="preserve"> этика</w:t>
      </w:r>
      <w:r w:rsidRPr="00E649B8">
        <w:rPr>
          <w:rFonts w:ascii="Times New Roman" w:eastAsia="Times New Roman" w:hAnsi="Times New Roman" w:cs="Times New Roman"/>
          <w:sz w:val="28"/>
          <w:szCs w:val="20"/>
        </w:rPr>
        <w:t xml:space="preserve"> и деонтология в деятельности медицинских работников. Основные этические категории. </w:t>
      </w:r>
      <w:r w:rsidR="00626744" w:rsidRPr="00E649B8">
        <w:rPr>
          <w:rFonts w:ascii="Times New Roman" w:eastAsia="Times New Roman" w:hAnsi="Times New Roman" w:cs="Times New Roman"/>
          <w:sz w:val="28"/>
          <w:szCs w:val="20"/>
        </w:rPr>
        <w:t xml:space="preserve">Основные </w:t>
      </w:r>
      <w:proofErr w:type="spellStart"/>
      <w:r w:rsidR="00626744" w:rsidRPr="00E649B8">
        <w:rPr>
          <w:rFonts w:ascii="Times New Roman" w:eastAsia="Times New Roman" w:hAnsi="Times New Roman" w:cs="Times New Roman"/>
          <w:sz w:val="28"/>
          <w:szCs w:val="20"/>
        </w:rPr>
        <w:t>деонтологические</w:t>
      </w:r>
      <w:proofErr w:type="spellEnd"/>
      <w:r w:rsidR="00626744" w:rsidRPr="00E649B8">
        <w:rPr>
          <w:rFonts w:ascii="Times New Roman" w:eastAsia="Times New Roman" w:hAnsi="Times New Roman" w:cs="Times New Roman"/>
          <w:sz w:val="28"/>
          <w:szCs w:val="20"/>
        </w:rPr>
        <w:t xml:space="preserve"> требования, предъявляемые к личности медицинского работника среднего звена.</w:t>
      </w:r>
    </w:p>
    <w:p w:rsidR="001930E3" w:rsidRPr="00E649B8" w:rsidRDefault="001930E3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E649B8">
        <w:rPr>
          <w:rFonts w:eastAsia="Calibri"/>
          <w:szCs w:val="28"/>
        </w:rPr>
        <w:t xml:space="preserve">Взаимоотношения медицинских работников в коллективе. </w:t>
      </w:r>
      <w:r w:rsidRPr="00E649B8">
        <w:rPr>
          <w:rFonts w:eastAsia="Times New Roman" w:cs="Times New Roman"/>
          <w:szCs w:val="28"/>
        </w:rPr>
        <w:t>Медицинский этикет. Субординация в медицинском коллективе.</w:t>
      </w:r>
      <w:r w:rsidR="008F59CB" w:rsidRPr="00E649B8">
        <w:rPr>
          <w:rFonts w:eastAsia="Times New Roman" w:cs="Times New Roman"/>
          <w:szCs w:val="28"/>
        </w:rPr>
        <w:t xml:space="preserve"> </w:t>
      </w:r>
      <w:r w:rsidRPr="00E649B8">
        <w:rPr>
          <w:rFonts w:eastAsia="Times New Roman" w:cs="Times New Roman"/>
          <w:szCs w:val="20"/>
        </w:rPr>
        <w:t xml:space="preserve">Понятие </w:t>
      </w:r>
      <w:proofErr w:type="gramStart"/>
      <w:r w:rsidRPr="00E649B8">
        <w:rPr>
          <w:rFonts w:eastAsia="Times New Roman" w:cs="Times New Roman"/>
          <w:szCs w:val="20"/>
        </w:rPr>
        <w:t>о  биомедицинской</w:t>
      </w:r>
      <w:proofErr w:type="gramEnd"/>
      <w:r w:rsidRPr="00E649B8">
        <w:rPr>
          <w:rFonts w:eastAsia="Times New Roman" w:cs="Times New Roman"/>
          <w:szCs w:val="20"/>
        </w:rPr>
        <w:t xml:space="preserve"> этике, определение, проблемы биомедицинской этики.</w:t>
      </w:r>
    </w:p>
    <w:p w:rsidR="001930E3" w:rsidRPr="00E649B8" w:rsidRDefault="00187A9D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proofErr w:type="spellStart"/>
      <w:r w:rsidRPr="00E649B8">
        <w:rPr>
          <w:rFonts w:cs="Times New Roman"/>
        </w:rPr>
        <w:t>Госпитализм</w:t>
      </w:r>
      <w:proofErr w:type="spellEnd"/>
      <w:r w:rsidRPr="00E649B8">
        <w:rPr>
          <w:rFonts w:cs="Times New Roman"/>
        </w:rPr>
        <w:t xml:space="preserve">. </w:t>
      </w:r>
      <w:proofErr w:type="spellStart"/>
      <w:r w:rsidR="00537C5F" w:rsidRPr="00E649B8">
        <w:rPr>
          <w:rFonts w:cs="Times New Roman"/>
        </w:rPr>
        <w:t>Миелогении</w:t>
      </w:r>
      <w:proofErr w:type="spellEnd"/>
      <w:r w:rsidR="00537C5F" w:rsidRPr="00E649B8">
        <w:rPr>
          <w:rFonts w:cs="Times New Roman"/>
        </w:rPr>
        <w:t xml:space="preserve">, причины возникновения, классификация. Профилактика </w:t>
      </w:r>
      <w:proofErr w:type="spellStart"/>
      <w:r w:rsidR="00537C5F" w:rsidRPr="00E649B8">
        <w:rPr>
          <w:rFonts w:cs="Times New Roman"/>
        </w:rPr>
        <w:t>миелогений</w:t>
      </w:r>
      <w:proofErr w:type="spellEnd"/>
      <w:r w:rsidR="00537C5F" w:rsidRPr="00E649B8">
        <w:rPr>
          <w:rFonts w:cs="Times New Roman"/>
        </w:rPr>
        <w:t>.</w:t>
      </w:r>
    </w:p>
    <w:p w:rsidR="001930E3" w:rsidRPr="00E649B8" w:rsidRDefault="00537C5F" w:rsidP="0046672B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E649B8">
        <w:rPr>
          <w:rFonts w:eastAsia="Times New Roman" w:cs="Times New Roman"/>
          <w:szCs w:val="28"/>
        </w:rPr>
        <w:t>Варианты неблагоприятных последствий</w:t>
      </w:r>
      <w:r w:rsidR="000C48F9" w:rsidRPr="00E649B8">
        <w:rPr>
          <w:rFonts w:eastAsia="Times New Roman" w:cs="Times New Roman"/>
          <w:szCs w:val="28"/>
        </w:rPr>
        <w:t>,</w:t>
      </w:r>
      <w:r w:rsidR="008F59CB" w:rsidRPr="00E649B8">
        <w:rPr>
          <w:rFonts w:eastAsia="Times New Roman" w:cs="Times New Roman"/>
          <w:szCs w:val="28"/>
        </w:rPr>
        <w:t xml:space="preserve"> </w:t>
      </w:r>
      <w:r w:rsidR="000C48F9" w:rsidRPr="00E649B8">
        <w:rPr>
          <w:rFonts w:eastAsia="Times New Roman" w:cs="Times New Roman"/>
          <w:szCs w:val="28"/>
        </w:rPr>
        <w:t>возникших</w:t>
      </w:r>
      <w:r w:rsidRPr="00E649B8">
        <w:rPr>
          <w:rFonts w:eastAsia="Times New Roman" w:cs="Times New Roman"/>
          <w:szCs w:val="28"/>
        </w:rPr>
        <w:t xml:space="preserve"> в результате неправильных действий медицинских работников</w:t>
      </w:r>
      <w:r w:rsidR="000C48F9" w:rsidRPr="00E649B8">
        <w:rPr>
          <w:rFonts w:eastAsia="Times New Roman" w:cs="Times New Roman"/>
          <w:szCs w:val="28"/>
        </w:rPr>
        <w:t xml:space="preserve"> (несчастные случаи, ошибки</w:t>
      </w:r>
      <w:r w:rsidR="0046672B" w:rsidRPr="00E649B8">
        <w:rPr>
          <w:rFonts w:eastAsia="Times New Roman" w:cs="Times New Roman"/>
          <w:szCs w:val="28"/>
        </w:rPr>
        <w:t xml:space="preserve">, </w:t>
      </w:r>
      <w:r w:rsidR="0046672B" w:rsidRPr="00E649B8">
        <w:rPr>
          <w:rFonts w:cs="Times New Roman"/>
        </w:rPr>
        <w:t>профессиональные проступки, профессиональные преступления</w:t>
      </w:r>
      <w:r w:rsidR="000C48F9" w:rsidRPr="00E649B8">
        <w:rPr>
          <w:rFonts w:eastAsia="Times New Roman" w:cs="Times New Roman"/>
          <w:szCs w:val="28"/>
        </w:rPr>
        <w:t xml:space="preserve">), </w:t>
      </w:r>
      <w:r w:rsidR="009032A9" w:rsidRPr="00E649B8">
        <w:rPr>
          <w:rFonts w:eastAsia="Times New Roman" w:cs="Times New Roman"/>
          <w:szCs w:val="28"/>
        </w:rPr>
        <w:t>их профилактика</w:t>
      </w:r>
      <w:r w:rsidRPr="00E649B8">
        <w:rPr>
          <w:rFonts w:eastAsia="Times New Roman" w:cs="Times New Roman"/>
          <w:szCs w:val="28"/>
        </w:rPr>
        <w:t>.</w:t>
      </w:r>
      <w:r w:rsidR="008F59CB" w:rsidRPr="00E649B8">
        <w:rPr>
          <w:rFonts w:eastAsia="Times New Roman" w:cs="Times New Roman"/>
          <w:szCs w:val="28"/>
        </w:rPr>
        <w:t xml:space="preserve"> </w:t>
      </w:r>
      <w:r w:rsidR="009032A9" w:rsidRPr="00E649B8">
        <w:rPr>
          <w:rFonts w:cs="Times New Roman"/>
        </w:rPr>
        <w:t>Ю</w:t>
      </w:r>
      <w:r w:rsidR="009032A9" w:rsidRPr="00E649B8">
        <w:rPr>
          <w:rFonts w:cs="Times New Roman"/>
          <w:lang w:bidi="ru-RU"/>
        </w:rPr>
        <w:t>ридическая ответственность среднего медицинского персонала (материальная, дисциплинарная, административная, гражданско-правовая, уголовная).</w:t>
      </w:r>
    </w:p>
    <w:p w:rsidR="001930E3" w:rsidRPr="00E649B8" w:rsidRDefault="001930E3" w:rsidP="0046672B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E649B8">
        <w:rPr>
          <w:rFonts w:cs="Times New Roman"/>
        </w:rPr>
        <w:t xml:space="preserve">Основные </w:t>
      </w:r>
      <w:proofErr w:type="gramStart"/>
      <w:r w:rsidRPr="00E649B8">
        <w:rPr>
          <w:rFonts w:cs="Times New Roman"/>
        </w:rPr>
        <w:t>типы  организаций</w:t>
      </w:r>
      <w:proofErr w:type="gramEnd"/>
      <w:r w:rsidRPr="00E649B8">
        <w:rPr>
          <w:rFonts w:cs="Times New Roman"/>
        </w:rPr>
        <w:t xml:space="preserve"> здравоохранения, их характеристика.</w:t>
      </w:r>
      <w:r w:rsidR="008F59CB" w:rsidRPr="00E649B8">
        <w:rPr>
          <w:rFonts w:cs="Times New Roman"/>
        </w:rPr>
        <w:t xml:space="preserve"> </w:t>
      </w:r>
      <w:r w:rsidRPr="00E649B8">
        <w:rPr>
          <w:rFonts w:eastAsia="Times New Roman" w:cs="Times New Roman"/>
          <w:szCs w:val="20"/>
        </w:rPr>
        <w:t>Основные структурные единицы организаций здравоохранения больничного типа и их функции.</w:t>
      </w:r>
    </w:p>
    <w:p w:rsidR="001930E3" w:rsidRPr="00E649B8" w:rsidRDefault="00FE51EE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E649B8">
        <w:rPr>
          <w:rFonts w:cs="Times New Roman"/>
        </w:rPr>
        <w:t xml:space="preserve">Структура и функции приёмного отделения. </w:t>
      </w:r>
      <w:r w:rsidR="00540F5D" w:rsidRPr="00E649B8">
        <w:rPr>
          <w:rFonts w:cs="Times New Roman"/>
        </w:rPr>
        <w:t xml:space="preserve">Основная учетная документация приёмного отделения. </w:t>
      </w:r>
      <w:r w:rsidRPr="00E649B8">
        <w:rPr>
          <w:rFonts w:cs="Times New Roman"/>
        </w:rPr>
        <w:t>Регистрация поступающих пациентов.</w:t>
      </w:r>
      <w:r w:rsidR="00540F5D" w:rsidRPr="00E649B8">
        <w:rPr>
          <w:rFonts w:eastAsia="Calibri" w:cs="Times New Roman"/>
          <w:szCs w:val="28"/>
        </w:rPr>
        <w:t xml:space="preserve"> Виды госпитализации пациентов.</w:t>
      </w:r>
      <w:r w:rsidR="008F59CB" w:rsidRPr="00E649B8">
        <w:rPr>
          <w:rFonts w:eastAsia="Calibri" w:cs="Times New Roman"/>
          <w:szCs w:val="28"/>
        </w:rPr>
        <w:t xml:space="preserve"> </w:t>
      </w:r>
      <w:r w:rsidR="00540F5D" w:rsidRPr="00E649B8">
        <w:rPr>
          <w:rFonts w:cs="Times New Roman"/>
        </w:rPr>
        <w:t>Осмотр волосистых частей тела пациента с целью выявления педикулёза, обработка пациента при вы</w:t>
      </w:r>
      <w:r w:rsidR="00AD614D" w:rsidRPr="00E649B8">
        <w:rPr>
          <w:rFonts w:cs="Times New Roman"/>
        </w:rPr>
        <w:t>явлении педикулёза, регистрация</w:t>
      </w:r>
      <w:r w:rsidR="003A2094" w:rsidRPr="00E649B8">
        <w:rPr>
          <w:rFonts w:cs="Times New Roman"/>
        </w:rPr>
        <w:t>. Сроки наблюдения очага педикулеза</w:t>
      </w:r>
      <w:r w:rsidR="00AD614D" w:rsidRPr="00E649B8">
        <w:rPr>
          <w:rFonts w:cs="Times New Roman"/>
        </w:rPr>
        <w:t xml:space="preserve"> (</w:t>
      </w:r>
      <w:proofErr w:type="gramStart"/>
      <w:r w:rsidR="00540F5D" w:rsidRPr="00E649B8">
        <w:rPr>
          <w:rFonts w:cs="Times New Roman"/>
        </w:rPr>
        <w:t xml:space="preserve">Приказ  </w:t>
      </w:r>
      <w:r w:rsidR="00055E87">
        <w:rPr>
          <w:rFonts w:cs="Times New Roman"/>
        </w:rPr>
        <w:br/>
      </w:r>
      <w:r w:rsidR="00540F5D" w:rsidRPr="00E649B8">
        <w:rPr>
          <w:rFonts w:cs="Times New Roman"/>
        </w:rPr>
        <w:t>№</w:t>
      </w:r>
      <w:proofErr w:type="gramEnd"/>
      <w:r w:rsidR="00540F5D" w:rsidRPr="00E649B8">
        <w:rPr>
          <w:rFonts w:cs="Times New Roman"/>
        </w:rPr>
        <w:t xml:space="preserve"> 477 </w:t>
      </w:r>
      <w:r w:rsidR="00055E87">
        <w:rPr>
          <w:rFonts w:cs="Times New Roman"/>
        </w:rPr>
        <w:t xml:space="preserve"> </w:t>
      </w:r>
      <w:r w:rsidR="00540F5D" w:rsidRPr="00E649B8">
        <w:rPr>
          <w:rFonts w:cs="Times New Roman"/>
        </w:rPr>
        <w:t>Министерства здравоохранения Республики Беларусь</w:t>
      </w:r>
      <w:r w:rsidR="00AD614D" w:rsidRPr="00E649B8">
        <w:rPr>
          <w:rFonts w:cs="Times New Roman"/>
        </w:rPr>
        <w:t>)</w:t>
      </w:r>
      <w:r w:rsidR="00540F5D" w:rsidRPr="00E649B8">
        <w:rPr>
          <w:rFonts w:cs="Times New Roman"/>
        </w:rPr>
        <w:t>.</w:t>
      </w:r>
    </w:p>
    <w:p w:rsidR="000A238E" w:rsidRPr="003445D2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3445D2">
        <w:rPr>
          <w:rFonts w:cs="Times New Roman"/>
        </w:rPr>
        <w:t xml:space="preserve">Санитарно-противоэпидемический </w:t>
      </w:r>
      <w:proofErr w:type="gramStart"/>
      <w:r w:rsidRPr="003445D2">
        <w:rPr>
          <w:rFonts w:cs="Times New Roman"/>
        </w:rPr>
        <w:t>режим,  цели</w:t>
      </w:r>
      <w:proofErr w:type="gramEnd"/>
      <w:r w:rsidRPr="003445D2">
        <w:rPr>
          <w:rFonts w:cs="Times New Roman"/>
        </w:rPr>
        <w:t xml:space="preserve">, задачи. Понятие асептика, антисептика. Основные нормативные </w:t>
      </w:r>
      <w:r w:rsidR="00E649B8" w:rsidRPr="003445D2">
        <w:rPr>
          <w:rFonts w:cs="Times New Roman"/>
        </w:rPr>
        <w:t>правовые акты</w:t>
      </w:r>
      <w:r w:rsidRPr="003445D2">
        <w:rPr>
          <w:rFonts w:cs="Times New Roman"/>
        </w:rPr>
        <w:t xml:space="preserve"> Министерства здравоохранения Республики Беларусь, регламентирующие санитарно-противоэпидемический режим в организациях здравоохранения.</w:t>
      </w:r>
    </w:p>
    <w:p w:rsidR="000A238E" w:rsidRPr="008057A1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8057A1">
        <w:rPr>
          <w:rFonts w:cs="Times New Roman"/>
        </w:rPr>
        <w:t xml:space="preserve">Определение понятия «Инфекция, связанная с оказанием медицинской помощи» (ИСМП), причины, источники, пути распространения, регистрации о случае ИСМП. Принципы профилактики ИСМП. </w:t>
      </w:r>
    </w:p>
    <w:p w:rsidR="008057A1" w:rsidRPr="008057A1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color w:val="FF0000"/>
          <w:szCs w:val="28"/>
        </w:rPr>
      </w:pPr>
      <w:r w:rsidRPr="008057A1">
        <w:rPr>
          <w:rFonts w:cs="Times New Roman"/>
        </w:rPr>
        <w:t>Дезинфекция, определение, виды дезинфекции, их характеристика</w:t>
      </w:r>
      <w:r w:rsidR="008057A1" w:rsidRPr="008057A1">
        <w:rPr>
          <w:rFonts w:cs="Times New Roman"/>
        </w:rPr>
        <w:t xml:space="preserve">. </w:t>
      </w:r>
      <w:r w:rsidRPr="008057A1">
        <w:rPr>
          <w:rFonts w:cs="Times New Roman"/>
        </w:rPr>
        <w:t xml:space="preserve"> </w:t>
      </w:r>
    </w:p>
    <w:p w:rsidR="000A238E" w:rsidRPr="000129CB" w:rsidRDefault="00116AB5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>
        <w:rPr>
          <w:rFonts w:cs="Times New Roman"/>
        </w:rPr>
        <w:lastRenderedPageBreak/>
        <w:t>Дезинфекция, определение. М</w:t>
      </w:r>
      <w:r w:rsidR="000A238E" w:rsidRPr="000129CB">
        <w:rPr>
          <w:rFonts w:cs="Times New Roman"/>
        </w:rPr>
        <w:t>етоды дезинфекции</w:t>
      </w:r>
      <w:r w:rsidR="0074358D" w:rsidRPr="000129CB">
        <w:rPr>
          <w:rFonts w:cs="Times New Roman"/>
        </w:rPr>
        <w:t>.</w:t>
      </w:r>
      <w:r w:rsidR="000A238E" w:rsidRPr="000129CB">
        <w:rPr>
          <w:rFonts w:cs="Times New Roman"/>
        </w:rPr>
        <w:t xml:space="preserve"> </w:t>
      </w:r>
      <w:r w:rsidR="0074358D" w:rsidRPr="000129CB">
        <w:rPr>
          <w:rFonts w:cs="Times New Roman"/>
        </w:rPr>
        <w:t>Х</w:t>
      </w:r>
      <w:r w:rsidR="000A238E" w:rsidRPr="000129CB">
        <w:rPr>
          <w:rFonts w:cs="Times New Roman"/>
        </w:rPr>
        <w:t>арактеристика</w:t>
      </w:r>
      <w:r>
        <w:rPr>
          <w:rFonts w:cs="Times New Roman"/>
        </w:rPr>
        <w:t xml:space="preserve"> физических методов дезинфекции.</w:t>
      </w:r>
      <w:r w:rsidR="000A238E" w:rsidRPr="000129CB">
        <w:rPr>
          <w:rFonts w:cs="Times New Roman"/>
        </w:rPr>
        <w:t xml:space="preserve"> </w:t>
      </w:r>
      <w:r>
        <w:rPr>
          <w:rFonts w:cs="Times New Roman"/>
        </w:rPr>
        <w:t>Область применения различных способов и режимов.</w:t>
      </w:r>
    </w:p>
    <w:p w:rsidR="000A238E" w:rsidRPr="00E649B8" w:rsidRDefault="00731027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color w:val="FF0000"/>
          <w:szCs w:val="28"/>
        </w:rPr>
      </w:pPr>
      <w:r>
        <w:rPr>
          <w:rFonts w:cs="Times New Roman"/>
        </w:rPr>
        <w:t xml:space="preserve">Дезинфекция, определение. Методы дезинфекции. Характеристика химического метода дезинфекции. </w:t>
      </w:r>
      <w:r w:rsidR="000A238E" w:rsidRPr="00731027">
        <w:rPr>
          <w:rFonts w:cs="Times New Roman"/>
        </w:rPr>
        <w:t>Требования к химическим средствам</w:t>
      </w:r>
      <w:r w:rsidRPr="00731027">
        <w:rPr>
          <w:rFonts w:cs="Times New Roman"/>
        </w:rPr>
        <w:t xml:space="preserve"> для дезинфекции.</w:t>
      </w:r>
      <w:r w:rsidR="000A238E" w:rsidRPr="00731027">
        <w:rPr>
          <w:rFonts w:cs="Times New Roman"/>
        </w:rPr>
        <w:t xml:space="preserve"> </w:t>
      </w:r>
      <w:r w:rsidRPr="00731027">
        <w:rPr>
          <w:rFonts w:cs="Times New Roman"/>
        </w:rPr>
        <w:t xml:space="preserve">Меры </w:t>
      </w:r>
      <w:r w:rsidR="000A238E" w:rsidRPr="00731027">
        <w:rPr>
          <w:rFonts w:cs="Times New Roman"/>
        </w:rPr>
        <w:t xml:space="preserve">безопасности при работе с химическими средствами дезинфекции. </w:t>
      </w:r>
    </w:p>
    <w:p w:rsidR="000A238E" w:rsidRPr="00FA2D65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FA2D65">
        <w:rPr>
          <w:rFonts w:cs="Times New Roman"/>
        </w:rPr>
        <w:t>Требования к гигиене рук медицинских работников</w:t>
      </w:r>
      <w:r w:rsidR="00D732E4" w:rsidRPr="00FA2D65">
        <w:rPr>
          <w:rFonts w:cs="Times New Roman"/>
        </w:rPr>
        <w:t>.</w:t>
      </w:r>
      <w:r w:rsidR="008F59CB" w:rsidRPr="00FA2D65">
        <w:rPr>
          <w:rFonts w:cs="Times New Roman"/>
        </w:rPr>
        <w:t xml:space="preserve"> </w:t>
      </w:r>
      <w:r w:rsidRPr="00FA2D65">
        <w:rPr>
          <w:rFonts w:cs="Times New Roman"/>
          <w:szCs w:val="28"/>
        </w:rPr>
        <w:t xml:space="preserve">Нормальная и транзиторная микрофлора кожи рук. </w:t>
      </w:r>
      <w:r w:rsidR="00FA2D65">
        <w:rPr>
          <w:rFonts w:cs="Times New Roman"/>
          <w:szCs w:val="28"/>
        </w:rPr>
        <w:t>Показания к гигиенической антисептике рук. Антисептические средства для гигиенической антисептики рук. Алгоритм проведения гигиенической антисептики рук в соответствии с нормативными правовыми актами.</w:t>
      </w:r>
    </w:p>
    <w:p w:rsidR="003F5048" w:rsidRPr="00922169" w:rsidRDefault="000A238E" w:rsidP="003F5048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922169">
        <w:rPr>
          <w:rFonts w:cs="Times New Roman"/>
        </w:rPr>
        <w:t xml:space="preserve">Правила обращения с отработанными </w:t>
      </w:r>
      <w:r w:rsidR="00A14800" w:rsidRPr="00922169">
        <w:rPr>
          <w:rFonts w:cs="Times New Roman"/>
        </w:rPr>
        <w:t>медицинскими</w:t>
      </w:r>
      <w:r w:rsidR="008F59CB" w:rsidRPr="00922169">
        <w:rPr>
          <w:rFonts w:cs="Times New Roman"/>
        </w:rPr>
        <w:t xml:space="preserve"> </w:t>
      </w:r>
      <w:r w:rsidRPr="00922169">
        <w:rPr>
          <w:rFonts w:cs="Times New Roman"/>
        </w:rPr>
        <w:t>изделиями (</w:t>
      </w:r>
      <w:r w:rsidR="00A14800" w:rsidRPr="00922169">
        <w:rPr>
          <w:rFonts w:cs="Times New Roman"/>
        </w:rPr>
        <w:t>МИ</w:t>
      </w:r>
      <w:r w:rsidRPr="00922169">
        <w:rPr>
          <w:rFonts w:cs="Times New Roman"/>
        </w:rPr>
        <w:t xml:space="preserve">) в организации здравоохранения. Профилактика профессионального заражения при обращении с отработанными </w:t>
      </w:r>
      <w:r w:rsidR="00A14800" w:rsidRPr="00922169">
        <w:rPr>
          <w:rFonts w:cs="Times New Roman"/>
        </w:rPr>
        <w:t>МИ</w:t>
      </w:r>
      <w:r w:rsidRPr="00922169">
        <w:rPr>
          <w:rFonts w:cs="Times New Roman"/>
        </w:rPr>
        <w:t xml:space="preserve"> и медицинскими отходами</w:t>
      </w:r>
      <w:r w:rsidR="00922169">
        <w:rPr>
          <w:rFonts w:cs="Times New Roman"/>
        </w:rPr>
        <w:t xml:space="preserve"> </w:t>
      </w:r>
      <w:r w:rsidR="00922169" w:rsidRPr="00922169">
        <w:rPr>
          <w:rFonts w:cs="Times New Roman"/>
        </w:rPr>
        <w:t>(согласно действующим нормативным правовым актам)</w:t>
      </w:r>
      <w:r w:rsidRPr="00922169">
        <w:rPr>
          <w:rFonts w:cs="Times New Roman"/>
        </w:rPr>
        <w:t xml:space="preserve">. </w:t>
      </w:r>
    </w:p>
    <w:p w:rsidR="00602938" w:rsidRPr="00E649B8" w:rsidRDefault="00CC1487" w:rsidP="0060293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 w:rsidRPr="00C61AD9">
        <w:rPr>
          <w:rFonts w:ascii="Times New Roman" w:hAnsi="Times New Roman" w:cs="Times New Roman"/>
          <w:sz w:val="28"/>
        </w:rPr>
        <w:t xml:space="preserve">Профилактика внутрибольничного заражения </w:t>
      </w:r>
      <w:r w:rsidR="00F04AD8" w:rsidRPr="00C61AD9">
        <w:rPr>
          <w:rFonts w:ascii="Times New Roman" w:hAnsi="Times New Roman" w:cs="Times New Roman"/>
          <w:sz w:val="28"/>
        </w:rPr>
        <w:t>парентеральными вирусными гепатитами,</w:t>
      </w:r>
      <w:r w:rsidR="00F04AD8">
        <w:rPr>
          <w:rFonts w:ascii="Times New Roman" w:hAnsi="Times New Roman" w:cs="Times New Roman"/>
          <w:sz w:val="28"/>
        </w:rPr>
        <w:t xml:space="preserve"> </w:t>
      </w:r>
      <w:r w:rsidRPr="00C61AD9">
        <w:rPr>
          <w:rFonts w:ascii="Times New Roman" w:hAnsi="Times New Roman" w:cs="Times New Roman"/>
          <w:sz w:val="28"/>
        </w:rPr>
        <w:t>ВИЧ-инфекцией,</w:t>
      </w:r>
      <w:r w:rsidR="00702579" w:rsidRPr="00C61AD9">
        <w:rPr>
          <w:rFonts w:ascii="Times New Roman" w:hAnsi="Times New Roman" w:cs="Times New Roman"/>
          <w:sz w:val="28"/>
        </w:rPr>
        <w:t xml:space="preserve"> </w:t>
      </w:r>
      <w:r w:rsidRPr="00C61AD9">
        <w:rPr>
          <w:rFonts w:ascii="Times New Roman" w:hAnsi="Times New Roman" w:cs="Times New Roman"/>
          <w:sz w:val="28"/>
        </w:rPr>
        <w:t xml:space="preserve">медицинских работников согласно действующей нормативной </w:t>
      </w:r>
      <w:proofErr w:type="gramStart"/>
      <w:r w:rsidRPr="00C61AD9">
        <w:rPr>
          <w:rFonts w:ascii="Times New Roman" w:hAnsi="Times New Roman" w:cs="Times New Roman"/>
          <w:sz w:val="28"/>
        </w:rPr>
        <w:t>документации  Министерства</w:t>
      </w:r>
      <w:proofErr w:type="gramEnd"/>
      <w:r w:rsidRPr="00C61AD9">
        <w:rPr>
          <w:rFonts w:ascii="Times New Roman" w:hAnsi="Times New Roman" w:cs="Times New Roman"/>
          <w:sz w:val="28"/>
        </w:rPr>
        <w:t xml:space="preserve"> здравоохранения  Республики Беларусь.</w:t>
      </w:r>
      <w:r w:rsidRPr="00C61AD9">
        <w:rPr>
          <w:rFonts w:cs="Times New Roman"/>
        </w:rPr>
        <w:t xml:space="preserve"> </w:t>
      </w:r>
      <w:r w:rsidR="00602938" w:rsidRPr="00C61AD9">
        <w:rPr>
          <w:rFonts w:ascii="Times New Roman" w:hAnsi="Times New Roman" w:cs="Times New Roman"/>
          <w:sz w:val="28"/>
          <w:szCs w:val="28"/>
        </w:rPr>
        <w:t>Мероприятия по оказанию экстренной помощи при аварийных ситуациях (при нарушении целостности кожных покровов, попадании крови на слизистые оболочки, разбрызгивание крови, загрязнение кожных покровов)</w:t>
      </w:r>
      <w:r w:rsidR="00C61AD9" w:rsidRPr="00C61AD9">
        <w:rPr>
          <w:rFonts w:ascii="Times New Roman" w:hAnsi="Times New Roman" w:cs="Times New Roman"/>
          <w:sz w:val="28"/>
          <w:szCs w:val="28"/>
        </w:rPr>
        <w:t>.</w:t>
      </w:r>
      <w:r w:rsidR="00602938" w:rsidRPr="00E649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A238E" w:rsidRPr="00812B0E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812B0E">
        <w:rPr>
          <w:rFonts w:cs="Times New Roman"/>
        </w:rPr>
        <w:t xml:space="preserve">Санитарно-эпидемиологические требования к проведению </w:t>
      </w:r>
      <w:r w:rsidR="00CA3AC0" w:rsidRPr="00812B0E">
        <w:rPr>
          <w:rFonts w:cs="Times New Roman"/>
        </w:rPr>
        <w:t xml:space="preserve">текущей </w:t>
      </w:r>
      <w:r w:rsidRPr="00812B0E">
        <w:rPr>
          <w:rFonts w:cs="Times New Roman"/>
        </w:rPr>
        <w:t xml:space="preserve">уборки в соответствии с постановлением Министерства здравоохранения Республики Беларусь № </w:t>
      </w:r>
      <w:r w:rsidR="00812B0E" w:rsidRPr="00812B0E">
        <w:rPr>
          <w:rFonts w:cs="Times New Roman"/>
        </w:rPr>
        <w:t>130</w:t>
      </w:r>
      <w:r w:rsidRPr="00812B0E">
        <w:rPr>
          <w:rFonts w:cs="Times New Roman"/>
        </w:rPr>
        <w:t>. Требования, предъявляемые к уборочному инвентарю, правила хранения уборочного инвентаря.</w:t>
      </w:r>
    </w:p>
    <w:p w:rsidR="000A238E" w:rsidRPr="00812B0E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812B0E">
        <w:rPr>
          <w:rFonts w:cs="Times New Roman"/>
        </w:rPr>
        <w:t xml:space="preserve">Санитарно-эпидемиологические требования к проведению генеральной уборки в соответствии с постановлением Министерства здравоохранения Республики Беларусь № </w:t>
      </w:r>
      <w:r w:rsidR="00812B0E" w:rsidRPr="00812B0E">
        <w:rPr>
          <w:rFonts w:cs="Times New Roman"/>
        </w:rPr>
        <w:t>130</w:t>
      </w:r>
      <w:r w:rsidRPr="00812B0E">
        <w:rPr>
          <w:rFonts w:cs="Times New Roman"/>
        </w:rPr>
        <w:t>. Требования, предъявляемые к уборочному инвентарю, правила хранения уборочного инвентаря.</w:t>
      </w:r>
    </w:p>
    <w:p w:rsidR="000A238E" w:rsidRPr="00812B0E" w:rsidRDefault="00D732E4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812B0E">
        <w:rPr>
          <w:rFonts w:cs="Times New Roman"/>
        </w:rPr>
        <w:t xml:space="preserve">Этапы обработки отработанных </w:t>
      </w:r>
      <w:r w:rsidR="00A14800" w:rsidRPr="00812B0E">
        <w:rPr>
          <w:rFonts w:cs="Times New Roman"/>
        </w:rPr>
        <w:t>медицинских и</w:t>
      </w:r>
      <w:r w:rsidR="00812B0E" w:rsidRPr="00812B0E">
        <w:rPr>
          <w:rFonts w:cs="Times New Roman"/>
        </w:rPr>
        <w:t>з</w:t>
      </w:r>
      <w:r w:rsidR="00A14800" w:rsidRPr="00812B0E">
        <w:rPr>
          <w:rFonts w:cs="Times New Roman"/>
        </w:rPr>
        <w:t>делий (МИ</w:t>
      </w:r>
      <w:r w:rsidR="00812B0E" w:rsidRPr="00812B0E">
        <w:rPr>
          <w:rFonts w:cs="Times New Roman"/>
        </w:rPr>
        <w:t xml:space="preserve">) в соответствии </w:t>
      </w:r>
      <w:proofErr w:type="gramStart"/>
      <w:r w:rsidR="00812B0E" w:rsidRPr="00812B0E">
        <w:rPr>
          <w:rFonts w:cs="Times New Roman"/>
        </w:rPr>
        <w:t>с  н</w:t>
      </w:r>
      <w:r w:rsidR="000A238E" w:rsidRPr="00812B0E">
        <w:rPr>
          <w:rFonts w:cs="Times New Roman"/>
        </w:rPr>
        <w:t>ормативны</w:t>
      </w:r>
      <w:r w:rsidR="00812B0E" w:rsidRPr="00812B0E">
        <w:rPr>
          <w:rFonts w:cs="Times New Roman"/>
        </w:rPr>
        <w:t>ми</w:t>
      </w:r>
      <w:proofErr w:type="gramEnd"/>
      <w:r w:rsidR="000A238E" w:rsidRPr="00812B0E">
        <w:rPr>
          <w:rFonts w:cs="Times New Roman"/>
        </w:rPr>
        <w:t xml:space="preserve"> правовы</w:t>
      </w:r>
      <w:r w:rsidR="00812B0E" w:rsidRPr="00812B0E">
        <w:rPr>
          <w:rFonts w:cs="Times New Roman"/>
        </w:rPr>
        <w:t xml:space="preserve">ми </w:t>
      </w:r>
      <w:r w:rsidR="000A238E" w:rsidRPr="00812B0E">
        <w:rPr>
          <w:rFonts w:cs="Times New Roman"/>
        </w:rPr>
        <w:t>акт</w:t>
      </w:r>
      <w:r w:rsidR="00812B0E" w:rsidRPr="00812B0E">
        <w:rPr>
          <w:rFonts w:cs="Times New Roman"/>
        </w:rPr>
        <w:t>ами</w:t>
      </w:r>
      <w:r w:rsidR="000A238E" w:rsidRPr="00812B0E">
        <w:rPr>
          <w:rFonts w:cs="Times New Roman"/>
        </w:rPr>
        <w:t xml:space="preserve"> Министерства здравоохранения Республики Беларусь, регламентирующие проведение дезинфекции в организациях здравоохранения.  </w:t>
      </w:r>
      <w:r w:rsidR="00812B0E">
        <w:rPr>
          <w:rFonts w:cs="Times New Roman"/>
        </w:rPr>
        <w:t xml:space="preserve">Цель проведения </w:t>
      </w:r>
      <w:proofErr w:type="spellStart"/>
      <w:r w:rsidR="00812B0E">
        <w:rPr>
          <w:rFonts w:cs="Times New Roman"/>
        </w:rPr>
        <w:t>предстерилизационной</w:t>
      </w:r>
      <w:proofErr w:type="spellEnd"/>
      <w:r w:rsidR="00812B0E">
        <w:rPr>
          <w:rFonts w:cs="Times New Roman"/>
        </w:rPr>
        <w:t xml:space="preserve"> очистки. Последовательность действий при осуществлении </w:t>
      </w:r>
      <w:proofErr w:type="spellStart"/>
      <w:r w:rsidR="00812B0E">
        <w:rPr>
          <w:rFonts w:cs="Times New Roman"/>
        </w:rPr>
        <w:t>предстерилизационной</w:t>
      </w:r>
      <w:proofErr w:type="spellEnd"/>
      <w:r w:rsidR="00812B0E">
        <w:rPr>
          <w:rFonts w:cs="Times New Roman"/>
        </w:rPr>
        <w:t xml:space="preserve"> очистки.</w:t>
      </w:r>
    </w:p>
    <w:p w:rsidR="000A238E" w:rsidRPr="00FF3DA2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FF3DA2">
        <w:rPr>
          <w:rFonts w:cs="Times New Roman"/>
        </w:rPr>
        <w:t xml:space="preserve">Правила приготовления рабочих растворов для дезинфекции и </w:t>
      </w:r>
      <w:proofErr w:type="spellStart"/>
      <w:r w:rsidRPr="00FF3DA2">
        <w:rPr>
          <w:rFonts w:cs="Times New Roman"/>
        </w:rPr>
        <w:t>предстерилизационной</w:t>
      </w:r>
      <w:proofErr w:type="spellEnd"/>
      <w:r w:rsidRPr="00FF3DA2">
        <w:rPr>
          <w:rFonts w:cs="Times New Roman"/>
        </w:rPr>
        <w:t xml:space="preserve"> очистки (решение задач). </w:t>
      </w:r>
    </w:p>
    <w:p w:rsidR="000A238E" w:rsidRPr="007A7A39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A7A39">
        <w:rPr>
          <w:rFonts w:cs="Times New Roman"/>
        </w:rPr>
        <w:lastRenderedPageBreak/>
        <w:t xml:space="preserve">Стерилизация, определение, способы, режимы.   </w:t>
      </w:r>
    </w:p>
    <w:p w:rsidR="000A238E" w:rsidRPr="007A7A39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A7A39">
        <w:rPr>
          <w:rFonts w:cs="Times New Roman"/>
        </w:rPr>
        <w:t>Контроль качества стерилизации, цель проведения. Методы контроля. Классификация химических индикаторов контроля качества стерильности, правила размещения химических индикаторов на стерилизуемых объектах в зависимости от метода стерилизации.</w:t>
      </w:r>
    </w:p>
    <w:p w:rsidR="00BB75C8" w:rsidRPr="007A7A39" w:rsidRDefault="00BB75C8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A7A39">
        <w:rPr>
          <w:rFonts w:cs="Times New Roman"/>
        </w:rPr>
        <w:t xml:space="preserve">Оценка общего состояния пациента. Наблюдение за выражением лица. </w:t>
      </w:r>
    </w:p>
    <w:p w:rsidR="00BB75C8" w:rsidRPr="0072219A" w:rsidRDefault="00BB75C8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2219A">
        <w:rPr>
          <w:rFonts w:cs="Times New Roman"/>
        </w:rPr>
        <w:t xml:space="preserve">Положение пациента в постели, режимы двигательной активности. </w:t>
      </w:r>
      <w:r w:rsidR="0072219A">
        <w:rPr>
          <w:rFonts w:cs="Times New Roman"/>
        </w:rPr>
        <w:t>Оценка состояния сознания пациента.</w:t>
      </w:r>
    </w:p>
    <w:p w:rsidR="00BB75C8" w:rsidRPr="00445816" w:rsidRDefault="00BB75C8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445816">
        <w:rPr>
          <w:rFonts w:cs="Times New Roman"/>
        </w:rPr>
        <w:t xml:space="preserve">Осмотр кожных покровов и видимых слизистых оболочек. Характеристика физиологического состояния кожи и патологических изменений (бледность, гиперемия, </w:t>
      </w:r>
      <w:proofErr w:type="spellStart"/>
      <w:r w:rsidRPr="00445816">
        <w:rPr>
          <w:rFonts w:cs="Times New Roman"/>
        </w:rPr>
        <w:t>иктеричность</w:t>
      </w:r>
      <w:proofErr w:type="spellEnd"/>
      <w:r w:rsidRPr="00445816">
        <w:rPr>
          <w:rFonts w:cs="Times New Roman"/>
        </w:rPr>
        <w:t>, цианоз).</w:t>
      </w:r>
    </w:p>
    <w:p w:rsidR="00A738D4" w:rsidRPr="00C37491" w:rsidRDefault="00BB75C8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37491">
        <w:rPr>
          <w:rFonts w:cs="Times New Roman"/>
        </w:rPr>
        <w:t>Отеки, виды отеков, причины возникновения и методы определения отеков.</w:t>
      </w:r>
    </w:p>
    <w:p w:rsidR="00BB75C8" w:rsidRPr="00C37491" w:rsidRDefault="00A738D4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37491">
        <w:rPr>
          <w:rFonts w:cs="Times New Roman"/>
        </w:rPr>
        <w:t>Понятие о водном балансе, определение водного баланса. Понятие суточный диурез, виды нарушения суточного диуреза.</w:t>
      </w:r>
    </w:p>
    <w:p w:rsidR="006413BB" w:rsidRPr="00C37491" w:rsidRDefault="00C37491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>
        <w:rPr>
          <w:rFonts w:cs="Times New Roman"/>
        </w:rPr>
        <w:t xml:space="preserve">Термометрия, правила, места, способы. Нормальные показатели температуры тела. </w:t>
      </w:r>
      <w:r w:rsidR="006413BB" w:rsidRPr="00C37491">
        <w:rPr>
          <w:rFonts w:cs="Times New Roman"/>
        </w:rPr>
        <w:t>Лихорадка, классификация лихорадок по длительности течения,</w:t>
      </w:r>
      <w:r w:rsidR="000A238E" w:rsidRPr="00C37491">
        <w:rPr>
          <w:rFonts w:cs="Times New Roman"/>
        </w:rPr>
        <w:t xml:space="preserve"> по высоте подъема температуры</w:t>
      </w:r>
      <w:r w:rsidR="006413BB" w:rsidRPr="00C37491">
        <w:rPr>
          <w:rFonts w:cs="Times New Roman"/>
        </w:rPr>
        <w:t xml:space="preserve">. </w:t>
      </w:r>
    </w:p>
    <w:p w:rsidR="006413BB" w:rsidRPr="0007422E" w:rsidRDefault="006413BB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7422E">
        <w:rPr>
          <w:rFonts w:cs="Times New Roman"/>
        </w:rPr>
        <w:t>Периоды лихорадки, уход за пациентом в различные периоды.</w:t>
      </w:r>
    </w:p>
    <w:p w:rsidR="00AF1001" w:rsidRPr="0007422E" w:rsidRDefault="00AF1001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7422E">
        <w:rPr>
          <w:rFonts w:cs="Times New Roman"/>
        </w:rPr>
        <w:t xml:space="preserve">Пролежни: определение, причины, места возникновения, профилактика. Классификация пролежней в соответствии со </w:t>
      </w:r>
      <w:r w:rsidR="0007422E" w:rsidRPr="0007422E">
        <w:rPr>
          <w:rFonts w:cs="Times New Roman"/>
        </w:rPr>
        <w:t>стадией</w:t>
      </w:r>
      <w:r w:rsidRPr="0007422E">
        <w:rPr>
          <w:rFonts w:cs="Times New Roman"/>
        </w:rPr>
        <w:t xml:space="preserve"> поражения. Оценка риска возникновения пролежней (шкала Нортон).</w:t>
      </w:r>
    </w:p>
    <w:p w:rsidR="00AF1001" w:rsidRPr="0007422E" w:rsidRDefault="00AF1001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7422E">
        <w:rPr>
          <w:rFonts w:cs="Times New Roman"/>
        </w:rPr>
        <w:t xml:space="preserve">Санитарно-эпидемиологические требования к бельевому режиму в организации здравоохранения. </w:t>
      </w:r>
      <w:r w:rsidR="0007422E" w:rsidRPr="0007422E">
        <w:rPr>
          <w:rFonts w:cs="Times New Roman"/>
        </w:rPr>
        <w:t xml:space="preserve">Хранение чистого белья. </w:t>
      </w:r>
      <w:r w:rsidRPr="0007422E">
        <w:rPr>
          <w:rFonts w:cs="Times New Roman"/>
        </w:rPr>
        <w:t xml:space="preserve">Смена нательного и постельного </w:t>
      </w:r>
      <w:proofErr w:type="gramStart"/>
      <w:r w:rsidRPr="0007422E">
        <w:rPr>
          <w:rFonts w:cs="Times New Roman"/>
        </w:rPr>
        <w:t>белья</w:t>
      </w:r>
      <w:r w:rsidR="0007422E" w:rsidRPr="0007422E">
        <w:rPr>
          <w:rFonts w:cs="Times New Roman"/>
        </w:rPr>
        <w:t xml:space="preserve">, </w:t>
      </w:r>
      <w:r w:rsidR="0007422E">
        <w:rPr>
          <w:rFonts w:cs="Times New Roman"/>
        </w:rPr>
        <w:t xml:space="preserve"> правила</w:t>
      </w:r>
      <w:proofErr w:type="gramEnd"/>
      <w:r w:rsidR="0007422E">
        <w:rPr>
          <w:rFonts w:cs="Times New Roman"/>
        </w:rPr>
        <w:t xml:space="preserve"> обращения с грязным бельем согласно с нормативными правовыми актами.</w:t>
      </w:r>
    </w:p>
    <w:p w:rsidR="00AF1001" w:rsidRPr="00A61BEF" w:rsidRDefault="00AF1001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A61BEF">
        <w:rPr>
          <w:rFonts w:cs="Times New Roman"/>
        </w:rPr>
        <w:t>Организация питания пациентов в стационаре. Суточная проба. Бракераж пищи.</w:t>
      </w:r>
      <w:r w:rsidR="008F59CB" w:rsidRPr="00A61BEF">
        <w:rPr>
          <w:rFonts w:cs="Times New Roman"/>
        </w:rPr>
        <w:t xml:space="preserve"> </w:t>
      </w:r>
      <w:r w:rsidRPr="00A61BEF">
        <w:rPr>
          <w:rFonts w:cs="Times New Roman"/>
        </w:rPr>
        <w:t xml:space="preserve">Санитарно-противоэпидемический режим буфетного отделения. Мытье и дезинфекция столовой посуды. </w:t>
      </w:r>
    </w:p>
    <w:p w:rsidR="00AF1001" w:rsidRPr="00A61BEF" w:rsidRDefault="00D732E4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A61BEF">
        <w:rPr>
          <w:rFonts w:cs="Times New Roman"/>
        </w:rPr>
        <w:t>Диетическое</w:t>
      </w:r>
      <w:r w:rsidR="00AF1001" w:rsidRPr="00A61BEF">
        <w:rPr>
          <w:rFonts w:cs="Times New Roman"/>
        </w:rPr>
        <w:t xml:space="preserve"> питание. Характеристика </w:t>
      </w:r>
      <w:r w:rsidRPr="00A61BEF">
        <w:rPr>
          <w:rFonts w:cs="Times New Roman"/>
        </w:rPr>
        <w:t xml:space="preserve">стандартных </w:t>
      </w:r>
      <w:r w:rsidR="00AF1001" w:rsidRPr="00A61BEF">
        <w:rPr>
          <w:rFonts w:cs="Times New Roman"/>
        </w:rPr>
        <w:t xml:space="preserve">диет. Нормативные </w:t>
      </w:r>
      <w:r w:rsidR="00A61BEF" w:rsidRPr="00A61BEF">
        <w:rPr>
          <w:rFonts w:cs="Times New Roman"/>
        </w:rPr>
        <w:t xml:space="preserve">правовые акты </w:t>
      </w:r>
      <w:r w:rsidR="00AF1001" w:rsidRPr="00A61BEF">
        <w:rPr>
          <w:rFonts w:cs="Times New Roman"/>
        </w:rPr>
        <w:t>Министерства</w:t>
      </w:r>
      <w:r w:rsidR="00A61BEF" w:rsidRPr="00A61BEF">
        <w:rPr>
          <w:rFonts w:cs="Times New Roman"/>
        </w:rPr>
        <w:t xml:space="preserve"> здравоохранения</w:t>
      </w:r>
      <w:r w:rsidR="00AF1001" w:rsidRPr="00A61BEF">
        <w:rPr>
          <w:rFonts w:cs="Times New Roman"/>
        </w:rPr>
        <w:t xml:space="preserve"> Республики Беларусь, устанавливающие порядок организации </w:t>
      </w:r>
      <w:r w:rsidRPr="00A61BEF">
        <w:rPr>
          <w:rFonts w:cs="Times New Roman"/>
        </w:rPr>
        <w:t xml:space="preserve">диетического </w:t>
      </w:r>
      <w:r w:rsidR="00AF1001" w:rsidRPr="00A61BEF">
        <w:rPr>
          <w:rFonts w:cs="Times New Roman"/>
        </w:rPr>
        <w:t>питания пациентов в государственных организациях здравоохранения Республики Беларусь.</w:t>
      </w:r>
    </w:p>
    <w:p w:rsidR="00AF1001" w:rsidRPr="00D268D2" w:rsidRDefault="00AF1001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D268D2">
        <w:rPr>
          <w:rFonts w:cs="Times New Roman"/>
        </w:rPr>
        <w:t>Оксигенотерапия, виды оксигенотерапии, правила подачи кислорода. Техника безопасности при работе с кислородом.</w:t>
      </w:r>
    </w:p>
    <w:p w:rsidR="008D7262" w:rsidRPr="00D268D2" w:rsidRDefault="008D7262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D268D2">
        <w:rPr>
          <w:rFonts w:cs="Times New Roman"/>
        </w:rPr>
        <w:t xml:space="preserve">Определение понятия «рвота». Помощь пациенту при рвоте. </w:t>
      </w:r>
      <w:proofErr w:type="spellStart"/>
      <w:r w:rsidRPr="00D268D2">
        <w:rPr>
          <w:rFonts w:cs="Times New Roman"/>
        </w:rPr>
        <w:t>Беззондовый</w:t>
      </w:r>
      <w:proofErr w:type="spellEnd"/>
      <w:r w:rsidRPr="00D268D2">
        <w:rPr>
          <w:rFonts w:cs="Times New Roman"/>
        </w:rPr>
        <w:t xml:space="preserve"> метод промывания желудка.</w:t>
      </w:r>
    </w:p>
    <w:p w:rsidR="003F267A" w:rsidRPr="00D268D2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D268D2">
        <w:rPr>
          <w:szCs w:val="28"/>
        </w:rPr>
        <w:t xml:space="preserve">Подготовка пациента и сбор мокроты на исследования (общеклинический анализ, атипичные клетки, микобактерии туберкулеза, бактериологическое </w:t>
      </w:r>
      <w:r w:rsidRPr="00D268D2">
        <w:rPr>
          <w:szCs w:val="28"/>
        </w:rPr>
        <w:lastRenderedPageBreak/>
        <w:t>исследование). Оформление направления на исследование и маркировка посуды для забора материала на исследование. Транспортировка материала в лабораторию. Профилактика ИСМП при работе с биоматериалами.</w:t>
      </w:r>
    </w:p>
    <w:p w:rsidR="0031103E" w:rsidRPr="00D268D2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D268D2">
        <w:rPr>
          <w:szCs w:val="28"/>
        </w:rPr>
        <w:t xml:space="preserve">Подготовка пациента и сбор мочи на исследования (общий клинический анализ, по </w:t>
      </w:r>
      <w:proofErr w:type="spellStart"/>
      <w:r w:rsidRPr="00D268D2">
        <w:rPr>
          <w:szCs w:val="28"/>
        </w:rPr>
        <w:t>Зимницкому</w:t>
      </w:r>
      <w:proofErr w:type="spellEnd"/>
      <w:r w:rsidRPr="00D268D2">
        <w:rPr>
          <w:szCs w:val="28"/>
        </w:rPr>
        <w:t>, по Нечипоренко, на сахар</w:t>
      </w:r>
      <w:r w:rsidR="003F267A" w:rsidRPr="00D268D2">
        <w:rPr>
          <w:szCs w:val="28"/>
        </w:rPr>
        <w:t xml:space="preserve">, для пробы </w:t>
      </w:r>
      <w:proofErr w:type="spellStart"/>
      <w:r w:rsidR="003F267A" w:rsidRPr="00D268D2">
        <w:rPr>
          <w:szCs w:val="28"/>
        </w:rPr>
        <w:t>Реберга-Тареева</w:t>
      </w:r>
      <w:proofErr w:type="spellEnd"/>
      <w:r w:rsidR="003F267A" w:rsidRPr="00D268D2">
        <w:rPr>
          <w:szCs w:val="28"/>
        </w:rPr>
        <w:t>.</w:t>
      </w:r>
      <w:r w:rsidRPr="00D268D2">
        <w:rPr>
          <w:szCs w:val="28"/>
        </w:rPr>
        <w:t xml:space="preserve"> 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31103E" w:rsidRPr="00D268D2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D268D2">
        <w:rPr>
          <w:szCs w:val="28"/>
        </w:rPr>
        <w:t>Подготовка пациентов и сбор кала на исследования (на копрологическое исследование, на скрытую кровь, на яйца гельминтов). 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31103E" w:rsidRPr="00D268D2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D268D2">
        <w:rPr>
          <w:szCs w:val="28"/>
        </w:rPr>
        <w:t>Подготовка пациентов к рентгенологическим исследованиям (</w:t>
      </w:r>
      <w:r w:rsidRPr="00D268D2">
        <w:rPr>
          <w:szCs w:val="28"/>
          <w:lang w:val="en-US"/>
        </w:rPr>
        <w:t>R</w:t>
      </w:r>
      <w:r w:rsidRPr="00D268D2">
        <w:rPr>
          <w:szCs w:val="28"/>
        </w:rPr>
        <w:t xml:space="preserve">-графии желудка, </w:t>
      </w:r>
      <w:proofErr w:type="spellStart"/>
      <w:r w:rsidRPr="00D268D2">
        <w:rPr>
          <w:szCs w:val="28"/>
        </w:rPr>
        <w:t>ирригоскопии</w:t>
      </w:r>
      <w:proofErr w:type="spellEnd"/>
      <w:r w:rsidRPr="00D268D2">
        <w:rPr>
          <w:szCs w:val="28"/>
        </w:rPr>
        <w:t>,</w:t>
      </w:r>
      <w:r w:rsidR="008F59CB" w:rsidRPr="00D268D2">
        <w:rPr>
          <w:szCs w:val="28"/>
        </w:rPr>
        <w:t xml:space="preserve"> </w:t>
      </w:r>
      <w:r w:rsidRPr="00D268D2">
        <w:rPr>
          <w:szCs w:val="28"/>
        </w:rPr>
        <w:t>холецистографии, бронхографии). Оформление направления.</w:t>
      </w:r>
    </w:p>
    <w:p w:rsidR="0031103E" w:rsidRPr="00D268D2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D268D2">
        <w:rPr>
          <w:szCs w:val="28"/>
        </w:rPr>
        <w:t xml:space="preserve"> Подготовка пациента к эндоскопическим исследованиям (бронхоскопии, ФГДС, </w:t>
      </w:r>
      <w:proofErr w:type="spellStart"/>
      <w:r w:rsidRPr="00D268D2">
        <w:rPr>
          <w:szCs w:val="28"/>
        </w:rPr>
        <w:t>колоноскопии</w:t>
      </w:r>
      <w:proofErr w:type="spellEnd"/>
      <w:r w:rsidRPr="00D268D2">
        <w:rPr>
          <w:szCs w:val="28"/>
        </w:rPr>
        <w:t xml:space="preserve">, </w:t>
      </w:r>
      <w:proofErr w:type="spellStart"/>
      <w:r w:rsidRPr="00D268D2">
        <w:rPr>
          <w:szCs w:val="28"/>
        </w:rPr>
        <w:t>ректороманоскопии</w:t>
      </w:r>
      <w:proofErr w:type="spellEnd"/>
      <w:r w:rsidRPr="00D268D2">
        <w:rPr>
          <w:szCs w:val="28"/>
        </w:rPr>
        <w:t>). Оформление направления.</w:t>
      </w:r>
    </w:p>
    <w:p w:rsidR="0031103E" w:rsidRPr="0004193C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04193C">
        <w:rPr>
          <w:szCs w:val="28"/>
        </w:rPr>
        <w:t>Подготовка пациентов к УЗИ органов брюшной полости, компьютерной и магнитно-резонансной томографии. Оформление направления.</w:t>
      </w:r>
    </w:p>
    <w:p w:rsidR="00E127DB" w:rsidRPr="00860FBA" w:rsidRDefault="00E127DB" w:rsidP="00E127D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BA">
        <w:rPr>
          <w:rFonts w:ascii="Times New Roman" w:hAnsi="Times New Roman" w:cs="Times New Roman"/>
          <w:sz w:val="28"/>
        </w:rPr>
        <w:t xml:space="preserve">Правила выписки и </w:t>
      </w:r>
      <w:proofErr w:type="gramStart"/>
      <w:r w:rsidRPr="00860FBA">
        <w:rPr>
          <w:rFonts w:ascii="Times New Roman" w:hAnsi="Times New Roman" w:cs="Times New Roman"/>
          <w:sz w:val="28"/>
        </w:rPr>
        <w:t>получения  лекарственных</w:t>
      </w:r>
      <w:proofErr w:type="gramEnd"/>
      <w:r w:rsidRPr="00860FBA">
        <w:rPr>
          <w:rFonts w:ascii="Times New Roman" w:hAnsi="Times New Roman" w:cs="Times New Roman"/>
          <w:sz w:val="28"/>
        </w:rPr>
        <w:t xml:space="preserve"> средств из аптеки в лечебное отделение. </w:t>
      </w:r>
      <w:r w:rsidRPr="00860FBA">
        <w:rPr>
          <w:rFonts w:ascii="Times New Roman" w:hAnsi="Times New Roman" w:cs="Times New Roman"/>
          <w:sz w:val="28"/>
          <w:szCs w:val="28"/>
        </w:rPr>
        <w:t>Требования, предъявляемые к хранению лекарственных средств в лечебном отделении.</w:t>
      </w:r>
    </w:p>
    <w:p w:rsidR="00E127DB" w:rsidRPr="00860FBA" w:rsidRDefault="00E127DB" w:rsidP="00E127D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BA">
        <w:rPr>
          <w:rFonts w:ascii="Times New Roman" w:hAnsi="Times New Roman" w:cs="Times New Roman"/>
          <w:sz w:val="28"/>
          <w:szCs w:val="28"/>
        </w:rPr>
        <w:t xml:space="preserve">Выписка, правила хранения и учёта наркотических и </w:t>
      </w:r>
      <w:proofErr w:type="gramStart"/>
      <w:r w:rsidRPr="00860FBA">
        <w:rPr>
          <w:rFonts w:ascii="Times New Roman" w:hAnsi="Times New Roman" w:cs="Times New Roman"/>
          <w:sz w:val="28"/>
          <w:szCs w:val="28"/>
        </w:rPr>
        <w:t>психотропных  лекарственных</w:t>
      </w:r>
      <w:proofErr w:type="gramEnd"/>
      <w:r w:rsidRPr="00860FBA">
        <w:rPr>
          <w:rFonts w:ascii="Times New Roman" w:hAnsi="Times New Roman" w:cs="Times New Roman"/>
          <w:sz w:val="28"/>
          <w:szCs w:val="28"/>
        </w:rPr>
        <w:t xml:space="preserve"> средств в лечебном отделении (Постановление № 51 </w:t>
      </w:r>
      <w:proofErr w:type="spellStart"/>
      <w:r w:rsidRPr="00860FBA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860FBA">
        <w:rPr>
          <w:rFonts w:ascii="Times New Roman" w:hAnsi="Times New Roman" w:cs="Times New Roman"/>
          <w:sz w:val="28"/>
          <w:szCs w:val="28"/>
        </w:rPr>
        <w:t xml:space="preserve"> РБ).</w:t>
      </w:r>
    </w:p>
    <w:p w:rsidR="00FE1780" w:rsidRDefault="00FE1780" w:rsidP="00FE178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BA">
        <w:rPr>
          <w:rFonts w:ascii="Times New Roman" w:hAnsi="Times New Roman" w:cs="Times New Roman"/>
          <w:sz w:val="28"/>
          <w:szCs w:val="28"/>
        </w:rPr>
        <w:t>Пути и способы введения лекарственных средств в организм, их характеристика. Преимущества и недостатки парентеральных способов введения лекарственных средств.</w:t>
      </w:r>
    </w:p>
    <w:p w:rsidR="00677D37" w:rsidRPr="00860FBA" w:rsidRDefault="00677D37" w:rsidP="00677D3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BA">
        <w:rPr>
          <w:rFonts w:ascii="Times New Roman" w:hAnsi="Times New Roman" w:cs="Times New Roman"/>
          <w:sz w:val="28"/>
          <w:szCs w:val="28"/>
        </w:rPr>
        <w:t xml:space="preserve">Пути и способы введения лекарственных средств в организм, их характеристика. Преимущества и недостатки </w:t>
      </w:r>
      <w:proofErr w:type="spellStart"/>
      <w:r w:rsidRPr="00860FBA">
        <w:rPr>
          <w:rFonts w:ascii="Times New Roman" w:hAnsi="Times New Roman" w:cs="Times New Roman"/>
          <w:sz w:val="28"/>
          <w:szCs w:val="28"/>
        </w:rPr>
        <w:t>энтеральных</w:t>
      </w:r>
      <w:proofErr w:type="spellEnd"/>
      <w:r w:rsidRPr="00860FBA">
        <w:rPr>
          <w:rFonts w:ascii="Times New Roman" w:hAnsi="Times New Roman" w:cs="Times New Roman"/>
          <w:sz w:val="28"/>
          <w:szCs w:val="28"/>
        </w:rPr>
        <w:t xml:space="preserve"> способов введения лекарственных средств.</w:t>
      </w:r>
    </w:p>
    <w:p w:rsidR="00FE1780" w:rsidRPr="00860FBA" w:rsidRDefault="00FE1780" w:rsidP="00FE178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BA">
        <w:rPr>
          <w:rFonts w:ascii="Times New Roman" w:hAnsi="Times New Roman" w:cs="Times New Roman"/>
          <w:sz w:val="28"/>
          <w:szCs w:val="28"/>
        </w:rPr>
        <w:t xml:space="preserve">Раздача лекарственных средств пациентам в лечебном отделении для </w:t>
      </w:r>
      <w:proofErr w:type="spellStart"/>
      <w:r w:rsidRPr="00860FBA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860FBA">
        <w:rPr>
          <w:rFonts w:ascii="Times New Roman" w:hAnsi="Times New Roman" w:cs="Times New Roman"/>
          <w:sz w:val="28"/>
          <w:szCs w:val="28"/>
        </w:rPr>
        <w:t xml:space="preserve"> приёма.</w:t>
      </w:r>
    </w:p>
    <w:p w:rsidR="00FE1780" w:rsidRPr="00860FBA" w:rsidRDefault="00FE1780" w:rsidP="00FE1780">
      <w:pPr>
        <w:pStyle w:val="a3"/>
        <w:numPr>
          <w:ilvl w:val="0"/>
          <w:numId w:val="6"/>
        </w:numPr>
        <w:spacing w:after="200" w:line="276" w:lineRule="auto"/>
        <w:jc w:val="both"/>
        <w:rPr>
          <w:rFonts w:cs="Times New Roman"/>
          <w:szCs w:val="28"/>
        </w:rPr>
      </w:pPr>
      <w:r w:rsidRPr="00860FBA">
        <w:rPr>
          <w:rFonts w:cs="Times New Roman"/>
          <w:szCs w:val="28"/>
        </w:rPr>
        <w:t>Принципы разведения и расчёт дозы антибиотиков для введения (решение задач на разведение антибиотиков).</w:t>
      </w:r>
    </w:p>
    <w:p w:rsidR="00FE1780" w:rsidRPr="00860FBA" w:rsidRDefault="00FE1780" w:rsidP="00FE1780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proofErr w:type="gramStart"/>
      <w:r w:rsidRPr="00860FBA">
        <w:rPr>
          <w:rFonts w:cs="Times New Roman"/>
          <w:szCs w:val="28"/>
        </w:rPr>
        <w:t>Ввести  внутримышечно</w:t>
      </w:r>
      <w:proofErr w:type="gramEnd"/>
      <w:r w:rsidRPr="00860FBA">
        <w:rPr>
          <w:rFonts w:cs="Times New Roman"/>
          <w:szCs w:val="28"/>
        </w:rPr>
        <w:t xml:space="preserve">   назначенную дозу антибиотика «</w:t>
      </w:r>
      <w:proofErr w:type="spellStart"/>
      <w:r w:rsidRPr="00860FBA">
        <w:rPr>
          <w:rFonts w:cs="Times New Roman"/>
          <w:szCs w:val="28"/>
        </w:rPr>
        <w:t>Цефотаксим</w:t>
      </w:r>
      <w:proofErr w:type="spellEnd"/>
      <w:r w:rsidRPr="00860FBA">
        <w:rPr>
          <w:rFonts w:cs="Times New Roman"/>
          <w:szCs w:val="28"/>
        </w:rPr>
        <w:t>».</w:t>
      </w:r>
      <w:r>
        <w:rPr>
          <w:rFonts w:cs="Times New Roman"/>
          <w:szCs w:val="28"/>
        </w:rPr>
        <w:t xml:space="preserve"> Обработка отработанных медицинских изделий.</w:t>
      </w:r>
    </w:p>
    <w:p w:rsidR="002F3B6E" w:rsidRPr="00860FBA" w:rsidRDefault="002F3B6E" w:rsidP="002F3B6E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proofErr w:type="gramStart"/>
      <w:r w:rsidRPr="00860FBA">
        <w:rPr>
          <w:rFonts w:cs="Times New Roman"/>
          <w:szCs w:val="28"/>
        </w:rPr>
        <w:lastRenderedPageBreak/>
        <w:t>Ввести  внутримышечно</w:t>
      </w:r>
      <w:proofErr w:type="gramEnd"/>
      <w:r w:rsidRPr="00860FBA">
        <w:rPr>
          <w:rFonts w:cs="Times New Roman"/>
          <w:szCs w:val="28"/>
        </w:rPr>
        <w:t xml:space="preserve">   600000 ЕД   бициллина-3, </w:t>
      </w:r>
      <w:proofErr w:type="spellStart"/>
      <w:r w:rsidRPr="00860FBA">
        <w:rPr>
          <w:rFonts w:cs="Times New Roman"/>
          <w:szCs w:val="28"/>
        </w:rPr>
        <w:t>постинъекционные</w:t>
      </w:r>
      <w:proofErr w:type="spellEnd"/>
      <w:r w:rsidRPr="00860FBA">
        <w:rPr>
          <w:rFonts w:cs="Times New Roman"/>
          <w:szCs w:val="28"/>
        </w:rPr>
        <w:t xml:space="preserve"> осложнения, их профилактика.</w:t>
      </w:r>
      <w:r>
        <w:rPr>
          <w:rFonts w:cs="Times New Roman"/>
          <w:szCs w:val="28"/>
        </w:rPr>
        <w:t xml:space="preserve"> Обработка отработанных медицинских изделий.</w:t>
      </w:r>
    </w:p>
    <w:p w:rsidR="00554E1A" w:rsidRPr="00860FBA" w:rsidRDefault="00554E1A" w:rsidP="00554E1A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r w:rsidRPr="00860FBA">
        <w:rPr>
          <w:rFonts w:cs="Times New Roman"/>
          <w:szCs w:val="28"/>
        </w:rPr>
        <w:t xml:space="preserve">Выполнить подкожную инъекцию, </w:t>
      </w:r>
      <w:proofErr w:type="spellStart"/>
      <w:r w:rsidRPr="00860FBA">
        <w:rPr>
          <w:rFonts w:cs="Times New Roman"/>
          <w:szCs w:val="28"/>
        </w:rPr>
        <w:t>постинъекционные</w:t>
      </w:r>
      <w:proofErr w:type="spellEnd"/>
      <w:r w:rsidRPr="00860FBA">
        <w:rPr>
          <w:rFonts w:cs="Times New Roman"/>
          <w:szCs w:val="28"/>
        </w:rPr>
        <w:t xml:space="preserve"> осложнения, их профилактика.</w:t>
      </w:r>
      <w:r w:rsidRPr="00554E1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Обработка отработанных медицинских изделий.</w:t>
      </w:r>
    </w:p>
    <w:p w:rsidR="00681334" w:rsidRPr="00860FBA" w:rsidRDefault="00681334" w:rsidP="00681334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r w:rsidRPr="00860FBA">
        <w:rPr>
          <w:rFonts w:cs="Times New Roman"/>
          <w:szCs w:val="28"/>
        </w:rPr>
        <w:t xml:space="preserve">Ввести подкожно назначенную дозу препарата инсулина при помощи шприца </w:t>
      </w:r>
      <w:proofErr w:type="gramStart"/>
      <w:r w:rsidRPr="00860FBA">
        <w:rPr>
          <w:rFonts w:cs="Times New Roman"/>
          <w:szCs w:val="28"/>
        </w:rPr>
        <w:t xml:space="preserve">инсулинового,  </w:t>
      </w:r>
      <w:proofErr w:type="spellStart"/>
      <w:r w:rsidRPr="00860FBA">
        <w:rPr>
          <w:rFonts w:cs="Times New Roman"/>
          <w:szCs w:val="28"/>
        </w:rPr>
        <w:t>постинъекционные</w:t>
      </w:r>
      <w:proofErr w:type="spellEnd"/>
      <w:proofErr w:type="gramEnd"/>
      <w:r w:rsidRPr="00860FBA">
        <w:rPr>
          <w:rFonts w:cs="Times New Roman"/>
          <w:szCs w:val="28"/>
        </w:rPr>
        <w:t xml:space="preserve"> осложнения,  их   профилактика.</w:t>
      </w:r>
      <w:r>
        <w:rPr>
          <w:rFonts w:cs="Times New Roman"/>
          <w:szCs w:val="28"/>
        </w:rPr>
        <w:t xml:space="preserve"> Обработка отработанных медицинских изделий.</w:t>
      </w:r>
    </w:p>
    <w:p w:rsidR="009E29C7" w:rsidRPr="00925BFB" w:rsidRDefault="009E29C7" w:rsidP="00925BFB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r w:rsidRPr="00860FBA">
        <w:rPr>
          <w:rFonts w:cs="Times New Roman"/>
          <w:szCs w:val="28"/>
        </w:rPr>
        <w:t>Ввести подкожно назначенную дозу препарата инсулина с применением шприц-</w:t>
      </w:r>
      <w:proofErr w:type="gramStart"/>
      <w:r w:rsidRPr="00860FBA">
        <w:rPr>
          <w:rFonts w:cs="Times New Roman"/>
          <w:szCs w:val="28"/>
        </w:rPr>
        <w:t xml:space="preserve">ручки,  </w:t>
      </w:r>
      <w:proofErr w:type="spellStart"/>
      <w:r w:rsidRPr="00860FBA">
        <w:rPr>
          <w:rFonts w:cs="Times New Roman"/>
          <w:szCs w:val="28"/>
        </w:rPr>
        <w:t>постинъекционные</w:t>
      </w:r>
      <w:proofErr w:type="spellEnd"/>
      <w:proofErr w:type="gramEnd"/>
      <w:r w:rsidRPr="00860FBA">
        <w:rPr>
          <w:rFonts w:cs="Times New Roman"/>
          <w:szCs w:val="28"/>
        </w:rPr>
        <w:t xml:space="preserve"> осложнения,  их   профилактика.</w:t>
      </w:r>
      <w:r>
        <w:rPr>
          <w:rFonts w:cs="Times New Roman"/>
          <w:szCs w:val="28"/>
        </w:rPr>
        <w:t xml:space="preserve"> Обработка отработанных медицинских изделий.</w:t>
      </w:r>
      <w:r w:rsidR="00925BFB">
        <w:rPr>
          <w:rFonts w:cs="Times New Roman"/>
          <w:szCs w:val="28"/>
        </w:rPr>
        <w:t xml:space="preserve"> </w:t>
      </w:r>
    </w:p>
    <w:p w:rsidR="009133A9" w:rsidRPr="00860FBA" w:rsidRDefault="009133A9" w:rsidP="009133A9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r w:rsidRPr="00860FBA">
        <w:rPr>
          <w:rFonts w:cs="Times New Roman"/>
          <w:szCs w:val="28"/>
        </w:rPr>
        <w:t>Выполнить   внутрикожную   инъекцию. Места внутрикожного введения лекарственных средств.</w:t>
      </w:r>
      <w:r>
        <w:rPr>
          <w:rFonts w:cs="Times New Roman"/>
          <w:szCs w:val="28"/>
        </w:rPr>
        <w:t xml:space="preserve"> Возможные осложнения, их профилактика. Обработка отработанных медицинских изделий.</w:t>
      </w:r>
    </w:p>
    <w:p w:rsidR="00894B0C" w:rsidRPr="00CA0EF0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A0EF0">
        <w:rPr>
          <w:rFonts w:cs="Times New Roman"/>
        </w:rPr>
        <w:t xml:space="preserve">Выполнить </w:t>
      </w:r>
      <w:r w:rsidR="00CA0EF0" w:rsidRPr="00CA0EF0">
        <w:rPr>
          <w:rFonts w:cs="Times New Roman"/>
        </w:rPr>
        <w:t>обработку</w:t>
      </w:r>
      <w:r w:rsidR="008F59CB" w:rsidRPr="00CA0EF0">
        <w:rPr>
          <w:rFonts w:cs="Times New Roman"/>
        </w:rPr>
        <w:t xml:space="preserve"> </w:t>
      </w:r>
      <w:r w:rsidRPr="00CA0EF0">
        <w:rPr>
          <w:rFonts w:cs="Times New Roman"/>
        </w:rPr>
        <w:t>исполь</w:t>
      </w:r>
      <w:r w:rsidR="00271EE9" w:rsidRPr="00CA0EF0">
        <w:rPr>
          <w:rFonts w:cs="Times New Roman"/>
        </w:rPr>
        <w:t>зованного наконечника для клизм</w:t>
      </w:r>
      <w:r w:rsidR="00CA0EF0" w:rsidRPr="00CA0EF0">
        <w:rPr>
          <w:rFonts w:cs="Times New Roman"/>
        </w:rPr>
        <w:t xml:space="preserve"> многократного применения</w:t>
      </w:r>
      <w:r w:rsidR="00271EE9" w:rsidRPr="00CA0EF0">
        <w:rPr>
          <w:rFonts w:cs="Times New Roman"/>
        </w:rPr>
        <w:t>.</w:t>
      </w:r>
    </w:p>
    <w:p w:rsidR="00A849A9" w:rsidRPr="00CA0EF0" w:rsidRDefault="004E1396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A0EF0">
        <w:rPr>
          <w:rFonts w:cs="Times New Roman"/>
        </w:rPr>
        <w:t xml:space="preserve">Выполнить </w:t>
      </w:r>
      <w:proofErr w:type="gramStart"/>
      <w:r w:rsidR="00CA0EF0" w:rsidRPr="00CA0EF0">
        <w:rPr>
          <w:rFonts w:cs="Times New Roman"/>
        </w:rPr>
        <w:t xml:space="preserve">обработку </w:t>
      </w:r>
      <w:r w:rsidR="003C6181" w:rsidRPr="00CA0EF0">
        <w:rPr>
          <w:rFonts w:cs="Times New Roman"/>
        </w:rPr>
        <w:t xml:space="preserve"> </w:t>
      </w:r>
      <w:r w:rsidR="00A849A9" w:rsidRPr="00CA0EF0">
        <w:rPr>
          <w:rFonts w:cs="Times New Roman"/>
        </w:rPr>
        <w:t>системы</w:t>
      </w:r>
      <w:proofErr w:type="gramEnd"/>
      <w:r w:rsidR="00A849A9" w:rsidRPr="00CA0EF0">
        <w:rPr>
          <w:rFonts w:cs="Times New Roman"/>
        </w:rPr>
        <w:t xml:space="preserve"> сифонной резиновой.</w:t>
      </w:r>
    </w:p>
    <w:p w:rsidR="003C6181" w:rsidRPr="00EA5D2A" w:rsidRDefault="00A849A9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EA5D2A">
        <w:rPr>
          <w:rFonts w:cs="Times New Roman"/>
        </w:rPr>
        <w:t xml:space="preserve">Выполнить </w:t>
      </w:r>
      <w:r w:rsidR="00C06FF2">
        <w:rPr>
          <w:rFonts w:cs="Times New Roman"/>
        </w:rPr>
        <w:t xml:space="preserve">обработку использованного баллона </w:t>
      </w:r>
      <w:proofErr w:type="gramStart"/>
      <w:r w:rsidR="00C06FF2">
        <w:rPr>
          <w:rFonts w:cs="Times New Roman"/>
        </w:rPr>
        <w:t>грушевидного</w:t>
      </w:r>
      <w:r w:rsidR="00CA0EF0" w:rsidRPr="00EA5D2A">
        <w:rPr>
          <w:rFonts w:cs="Times New Roman"/>
        </w:rPr>
        <w:t xml:space="preserve"> </w:t>
      </w:r>
      <w:r w:rsidR="003C6181" w:rsidRPr="00EA5D2A">
        <w:rPr>
          <w:rFonts w:cs="Times New Roman"/>
        </w:rPr>
        <w:t>.</w:t>
      </w:r>
      <w:proofErr w:type="gramEnd"/>
    </w:p>
    <w:p w:rsidR="003E59D9" w:rsidRPr="00EA5D2A" w:rsidRDefault="003E59D9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EA5D2A">
        <w:rPr>
          <w:rFonts w:cs="Times New Roman"/>
        </w:rPr>
        <w:t xml:space="preserve">Выполнить </w:t>
      </w:r>
      <w:proofErr w:type="gramStart"/>
      <w:r w:rsidR="00EA5D2A" w:rsidRPr="00EA5D2A">
        <w:rPr>
          <w:rFonts w:cs="Times New Roman"/>
        </w:rPr>
        <w:t xml:space="preserve">обработку </w:t>
      </w:r>
      <w:r w:rsidRPr="00EA5D2A">
        <w:rPr>
          <w:rFonts w:cs="Times New Roman"/>
        </w:rPr>
        <w:t xml:space="preserve"> пипетки</w:t>
      </w:r>
      <w:proofErr w:type="gramEnd"/>
      <w:r w:rsidRPr="00EA5D2A">
        <w:rPr>
          <w:rFonts w:cs="Times New Roman"/>
        </w:rPr>
        <w:t xml:space="preserve"> после применения.</w:t>
      </w:r>
    </w:p>
    <w:p w:rsidR="00813C09" w:rsidRPr="00EA5D2A" w:rsidRDefault="00813C09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EA5D2A">
        <w:rPr>
          <w:rFonts w:cs="Times New Roman"/>
        </w:rPr>
        <w:t xml:space="preserve">Выполнить </w:t>
      </w:r>
      <w:r w:rsidR="00EA5D2A" w:rsidRPr="00EA5D2A">
        <w:rPr>
          <w:rFonts w:cs="Times New Roman"/>
        </w:rPr>
        <w:t>обработку</w:t>
      </w:r>
      <w:r w:rsidRPr="00EA5D2A">
        <w:rPr>
          <w:rFonts w:cs="Times New Roman"/>
        </w:rPr>
        <w:t xml:space="preserve"> использованного зажима металлического</w:t>
      </w:r>
      <w:r w:rsidR="00EA5D2A">
        <w:rPr>
          <w:rFonts w:cs="Times New Roman"/>
        </w:rPr>
        <w:t>.</w:t>
      </w:r>
    </w:p>
    <w:p w:rsidR="00AC1AE3" w:rsidRPr="00C46163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46163">
        <w:rPr>
          <w:rFonts w:cs="Times New Roman"/>
        </w:rPr>
        <w:t>Выполнить</w:t>
      </w:r>
      <w:r w:rsidR="00C46163" w:rsidRPr="00C46163">
        <w:rPr>
          <w:rFonts w:cs="Times New Roman"/>
        </w:rPr>
        <w:t xml:space="preserve"> упаковку </w:t>
      </w:r>
      <w:proofErr w:type="gramStart"/>
      <w:r w:rsidR="00C46163" w:rsidRPr="00C46163">
        <w:rPr>
          <w:rFonts w:cs="Times New Roman"/>
        </w:rPr>
        <w:t xml:space="preserve">и </w:t>
      </w:r>
      <w:r w:rsidR="00540F5D" w:rsidRPr="00C46163">
        <w:rPr>
          <w:rFonts w:cs="Times New Roman"/>
        </w:rPr>
        <w:t xml:space="preserve"> укладк</w:t>
      </w:r>
      <w:r w:rsidR="00A04A39" w:rsidRPr="00C46163">
        <w:rPr>
          <w:rFonts w:cs="Times New Roman"/>
        </w:rPr>
        <w:t>у</w:t>
      </w:r>
      <w:proofErr w:type="gramEnd"/>
      <w:r w:rsidR="00540F5D" w:rsidRPr="00C46163">
        <w:rPr>
          <w:rFonts w:cs="Times New Roman"/>
        </w:rPr>
        <w:t xml:space="preserve"> медицинского инструментария и материала к стерилизации</w:t>
      </w:r>
      <w:r w:rsidR="00A04A39" w:rsidRPr="00C46163">
        <w:rPr>
          <w:rFonts w:cs="Times New Roman"/>
        </w:rPr>
        <w:t xml:space="preserve"> в бикс.</w:t>
      </w:r>
    </w:p>
    <w:p w:rsidR="000A238E" w:rsidRPr="00C46163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46163">
        <w:rPr>
          <w:rFonts w:cs="Times New Roman"/>
        </w:rPr>
        <w:t>Выполнить исследование пульса на лучевой артерии. Дать определение пульса, характеристика показателей пульса. Графическая регистрация в температурном листе. Патологические и физиологические</w:t>
      </w:r>
      <w:r w:rsidR="008F59CB" w:rsidRPr="00C46163">
        <w:rPr>
          <w:rFonts w:cs="Times New Roman"/>
        </w:rPr>
        <w:t xml:space="preserve"> </w:t>
      </w:r>
      <w:r w:rsidRPr="00C46163">
        <w:rPr>
          <w:rFonts w:cs="Times New Roman"/>
        </w:rPr>
        <w:t>изменения</w:t>
      </w:r>
      <w:r w:rsidR="008F59CB" w:rsidRPr="00C46163">
        <w:rPr>
          <w:rFonts w:cs="Times New Roman"/>
        </w:rPr>
        <w:t xml:space="preserve"> </w:t>
      </w:r>
      <w:r w:rsidRPr="00C46163">
        <w:rPr>
          <w:rFonts w:cs="Times New Roman"/>
        </w:rPr>
        <w:t>пульса.</w:t>
      </w:r>
    </w:p>
    <w:p w:rsidR="000A238E" w:rsidRPr="00C46163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46163">
        <w:rPr>
          <w:rFonts w:cs="Times New Roman"/>
        </w:rPr>
        <w:t>Выполнить</w:t>
      </w:r>
      <w:r w:rsidR="008F59CB" w:rsidRPr="00C46163">
        <w:rPr>
          <w:rFonts w:cs="Times New Roman"/>
        </w:rPr>
        <w:t xml:space="preserve"> </w:t>
      </w:r>
      <w:r w:rsidRPr="00C46163">
        <w:rPr>
          <w:rFonts w:cs="Times New Roman"/>
        </w:rPr>
        <w:t xml:space="preserve">измерение артериального давления. Нормальные показатели артериального давления (Приказ </w:t>
      </w:r>
      <w:r w:rsidR="00C46163" w:rsidRPr="00C46163">
        <w:rPr>
          <w:rFonts w:cs="Times New Roman"/>
        </w:rPr>
        <w:t>М</w:t>
      </w:r>
      <w:r w:rsidRPr="00C46163">
        <w:rPr>
          <w:rFonts w:cs="Times New Roman"/>
        </w:rPr>
        <w:t xml:space="preserve">инистерства здравоохранения Республики Беларусь      № 1000). Графическая регистрация в температурном листе.  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подсчет числа дыхательных движений, оценка результата</w:t>
      </w:r>
      <w:r w:rsidR="00C46163" w:rsidRPr="00057D16">
        <w:rPr>
          <w:rFonts w:cs="Times New Roman"/>
        </w:rPr>
        <w:t>.</w:t>
      </w:r>
      <w:r w:rsidRPr="00057D16">
        <w:rPr>
          <w:rFonts w:cs="Times New Roman"/>
        </w:rPr>
        <w:t xml:space="preserve"> Нормальные показатели. Одышка, виды одышки. Физиологические и патологические типы дыхания.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измерение температуры тела, способы измерения. Графическая регистрация в температурном листе. Обработка использованного термометра.</w:t>
      </w:r>
    </w:p>
    <w:p w:rsidR="00AC1AE3" w:rsidRPr="00057D16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уход </w:t>
      </w:r>
      <w:r w:rsidR="00176E22">
        <w:rPr>
          <w:rFonts w:cs="Times New Roman"/>
        </w:rPr>
        <w:t>и закладывание мази в глаза</w:t>
      </w:r>
      <w:r w:rsidRPr="00057D16">
        <w:rPr>
          <w:rFonts w:cs="Times New Roman"/>
        </w:rPr>
        <w:t xml:space="preserve">. </w:t>
      </w:r>
      <w:r w:rsidR="003E59D9" w:rsidRPr="00057D16">
        <w:rPr>
          <w:rFonts w:cs="Times New Roman"/>
        </w:rPr>
        <w:t xml:space="preserve">Показания. </w:t>
      </w:r>
      <w:r w:rsidRPr="00057D16">
        <w:t xml:space="preserve">Обработка использованных </w:t>
      </w:r>
      <w:r w:rsidR="00A14800" w:rsidRPr="00057D16">
        <w:t>медицинских изделий</w:t>
      </w:r>
      <w:r w:rsidRPr="00057D16">
        <w:t>.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lastRenderedPageBreak/>
        <w:t xml:space="preserve">Выполнить уход и закапывание капель в глаза. </w:t>
      </w:r>
      <w:r w:rsidRPr="00057D16">
        <w:rPr>
          <w:rFonts w:cs="Times New Roman"/>
        </w:rPr>
        <w:t xml:space="preserve">Показания. </w:t>
      </w:r>
      <w:r w:rsidRPr="00057D16">
        <w:t xml:space="preserve">Обработка использованных </w:t>
      </w:r>
      <w:r w:rsidR="00A14800" w:rsidRPr="00057D16">
        <w:t>медицинских изделий</w:t>
      </w:r>
      <w:r w:rsidRPr="00057D16">
        <w:t>.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t xml:space="preserve">Выполнить уход и закапывание капель в нос. </w:t>
      </w:r>
      <w:r w:rsidRPr="00057D16">
        <w:rPr>
          <w:rFonts w:cs="Times New Roman"/>
        </w:rPr>
        <w:t xml:space="preserve">Показания. </w:t>
      </w:r>
      <w:r w:rsidRPr="00057D16">
        <w:t xml:space="preserve">Обработка использованных </w:t>
      </w:r>
      <w:r w:rsidR="00A14800" w:rsidRPr="00057D16">
        <w:t>медицинских изделий.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t xml:space="preserve">Выполнить уход и закапывание капель в ухо. </w:t>
      </w:r>
      <w:r w:rsidRPr="00057D16">
        <w:rPr>
          <w:rFonts w:cs="Times New Roman"/>
        </w:rPr>
        <w:t xml:space="preserve">Показания. </w:t>
      </w:r>
      <w:r w:rsidRPr="00057D16">
        <w:t xml:space="preserve">Обработка использованных </w:t>
      </w:r>
      <w:r w:rsidR="00A14800" w:rsidRPr="00057D16">
        <w:t>медицинских изделий.</w:t>
      </w:r>
    </w:p>
    <w:p w:rsidR="00AC1AE3" w:rsidRPr="00057D16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уход за полостью рта пациенту с дефицитом самообслуживания. </w:t>
      </w:r>
      <w:r w:rsidRPr="00057D16">
        <w:t xml:space="preserve">Обработка использованных </w:t>
      </w:r>
      <w:r w:rsidR="00A14800" w:rsidRPr="00057D16">
        <w:t>медицинских изделий</w:t>
      </w:r>
      <w:r w:rsidRPr="00057D16">
        <w:t>.</w:t>
      </w:r>
    </w:p>
    <w:p w:rsidR="00AC1AE3" w:rsidRPr="00057D16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подмывание женщины </w:t>
      </w:r>
      <w:r w:rsidR="006E0018" w:rsidRPr="00057D16">
        <w:rPr>
          <w:rFonts w:cs="Times New Roman"/>
        </w:rPr>
        <w:t>с дефицитом самообслуживания</w:t>
      </w:r>
      <w:r w:rsidRPr="00057D16">
        <w:rPr>
          <w:rFonts w:cs="Times New Roman"/>
        </w:rPr>
        <w:t xml:space="preserve">. </w:t>
      </w:r>
      <w:r w:rsidR="003E59D9" w:rsidRPr="00057D16">
        <w:rPr>
          <w:rFonts w:cs="Times New Roman"/>
        </w:rPr>
        <w:t>Показания.</w:t>
      </w:r>
      <w:r w:rsidR="008F59CB" w:rsidRPr="00057D16">
        <w:rPr>
          <w:rFonts w:cs="Times New Roman"/>
        </w:rPr>
        <w:t xml:space="preserve"> </w:t>
      </w:r>
      <w:r w:rsidRPr="00057D16">
        <w:t xml:space="preserve">Обработка использованных </w:t>
      </w:r>
      <w:r w:rsidR="00A14800" w:rsidRPr="00057D16">
        <w:t>медицинских изделий</w:t>
      </w:r>
      <w:r w:rsidRPr="00057D16">
        <w:t>, предметов ухода.</w:t>
      </w:r>
    </w:p>
    <w:p w:rsidR="00AC1AE3" w:rsidRPr="00057D16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подмывание мужчины </w:t>
      </w:r>
      <w:r w:rsidR="006E0018" w:rsidRPr="00057D16">
        <w:rPr>
          <w:rFonts w:cs="Times New Roman"/>
        </w:rPr>
        <w:t>с дефицитом самообслуживания</w:t>
      </w:r>
      <w:r w:rsidRPr="00057D16">
        <w:rPr>
          <w:rFonts w:cs="Times New Roman"/>
        </w:rPr>
        <w:t>.</w:t>
      </w:r>
      <w:r w:rsidR="003E59D9" w:rsidRPr="00057D16">
        <w:rPr>
          <w:rFonts w:cs="Times New Roman"/>
        </w:rPr>
        <w:t xml:space="preserve"> Показания.</w:t>
      </w:r>
      <w:r w:rsidR="008F59CB" w:rsidRPr="00057D16">
        <w:rPr>
          <w:rFonts w:cs="Times New Roman"/>
        </w:rPr>
        <w:t xml:space="preserve"> </w:t>
      </w:r>
      <w:r w:rsidRPr="00057D16">
        <w:t xml:space="preserve">Обработка использованных </w:t>
      </w:r>
      <w:r w:rsidR="00A14800" w:rsidRPr="00057D16">
        <w:t>медицинских изделий</w:t>
      </w:r>
      <w:r w:rsidRPr="00057D16">
        <w:t>, предметов ухода.</w:t>
      </w:r>
    </w:p>
    <w:p w:rsidR="00AC1AE3" w:rsidRPr="00057D16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кормление пациента через назогастральный</w:t>
      </w:r>
      <w:r w:rsidR="000A238E" w:rsidRPr="00057D16">
        <w:rPr>
          <w:rFonts w:cs="Times New Roman"/>
        </w:rPr>
        <w:t xml:space="preserve"> катетер (</w:t>
      </w:r>
      <w:r w:rsidRPr="00057D16">
        <w:rPr>
          <w:rFonts w:cs="Times New Roman"/>
        </w:rPr>
        <w:t>зонд</w:t>
      </w:r>
      <w:r w:rsidR="000A238E" w:rsidRPr="00057D16">
        <w:rPr>
          <w:rFonts w:cs="Times New Roman"/>
        </w:rPr>
        <w:t>)</w:t>
      </w:r>
      <w:r w:rsidRPr="00057D16">
        <w:rPr>
          <w:rFonts w:cs="Times New Roman"/>
        </w:rPr>
        <w:t xml:space="preserve">.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Pr="00057D16">
        <w:rPr>
          <w:rFonts w:cs="Times New Roman"/>
        </w:rPr>
        <w:t>.</w:t>
      </w:r>
    </w:p>
    <w:p w:rsidR="00AC1AE3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</w:t>
      </w:r>
      <w:r w:rsidR="00057D16" w:rsidRPr="00057D16">
        <w:rPr>
          <w:rFonts w:cs="Times New Roman"/>
        </w:rPr>
        <w:t>рименение пузыря со льдом (пакета гипотермического)</w:t>
      </w:r>
      <w:r w:rsidR="00540F5D" w:rsidRPr="00057D16">
        <w:rPr>
          <w:rFonts w:cs="Times New Roman"/>
        </w:rPr>
        <w:t xml:space="preserve"> показания, противопоказания, механизм действия. Осложнения. Обработка использованн</w:t>
      </w:r>
      <w:r w:rsidR="000765AC" w:rsidRPr="00057D16">
        <w:rPr>
          <w:rFonts w:cs="Times New Roman"/>
        </w:rPr>
        <w:t xml:space="preserve">ых </w:t>
      </w:r>
      <w:r w:rsidR="00A14800" w:rsidRPr="00057D16">
        <w:rPr>
          <w:rFonts w:cs="Times New Roman"/>
        </w:rPr>
        <w:t>медицинских изделий</w:t>
      </w:r>
      <w:r w:rsidR="000765AC" w:rsidRPr="00057D16">
        <w:rPr>
          <w:rFonts w:cs="Times New Roman"/>
        </w:rPr>
        <w:t>.</w:t>
      </w:r>
    </w:p>
    <w:p w:rsidR="00AC1AE3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</w:t>
      </w:r>
      <w:r w:rsidR="00540F5D" w:rsidRPr="00057D16">
        <w:rPr>
          <w:rFonts w:cs="Times New Roman"/>
        </w:rPr>
        <w:t>рименение грелки</w:t>
      </w:r>
      <w:r w:rsidR="009E62AD" w:rsidRPr="00057D16">
        <w:rPr>
          <w:rFonts w:cs="Times New Roman"/>
        </w:rPr>
        <w:t xml:space="preserve">, </w:t>
      </w:r>
      <w:r w:rsidR="00540F5D" w:rsidRPr="00057D16">
        <w:rPr>
          <w:rFonts w:cs="Times New Roman"/>
        </w:rPr>
        <w:t>показания, противопоказания, механизм действия. Осложнения. Обработка использованн</w:t>
      </w:r>
      <w:r w:rsidR="000765AC" w:rsidRPr="00057D16">
        <w:rPr>
          <w:rFonts w:cs="Times New Roman"/>
        </w:rPr>
        <w:t xml:space="preserve">ых </w:t>
      </w:r>
      <w:r w:rsidR="00A14800" w:rsidRPr="00057D16">
        <w:rPr>
          <w:rFonts w:cs="Times New Roman"/>
        </w:rPr>
        <w:t>медицинских изделий</w:t>
      </w:r>
      <w:r w:rsidR="000765AC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постановку </w:t>
      </w:r>
      <w:r w:rsidR="00AC1AE3" w:rsidRPr="00057D16">
        <w:rPr>
          <w:rFonts w:cs="Times New Roman"/>
        </w:rPr>
        <w:t>согревающего компресса</w:t>
      </w:r>
      <w:r w:rsidRPr="00057D16">
        <w:rPr>
          <w:rFonts w:cs="Times New Roman"/>
        </w:rPr>
        <w:t xml:space="preserve"> на ухо</w:t>
      </w:r>
      <w:r w:rsidR="00AC1AE3" w:rsidRPr="00057D16">
        <w:rPr>
          <w:rFonts w:cs="Times New Roman"/>
        </w:rPr>
        <w:t>, показания, противопоказания, механизм действия. Осложнения.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подачу</w:t>
      </w:r>
      <w:r w:rsidR="00AC1AE3" w:rsidRPr="00057D16">
        <w:rPr>
          <w:rFonts w:cs="Times New Roman"/>
        </w:rPr>
        <w:t xml:space="preserve"> кислорода через носовые канюли</w:t>
      </w:r>
      <w:r w:rsidR="003C23DD" w:rsidRPr="00057D16">
        <w:rPr>
          <w:rFonts w:cs="Times New Roman"/>
        </w:rPr>
        <w:t>,</w:t>
      </w:r>
      <w:r w:rsidR="00057D16">
        <w:rPr>
          <w:rFonts w:cs="Times New Roman"/>
        </w:rPr>
        <w:t xml:space="preserve"> </w:t>
      </w:r>
      <w:r w:rsidR="00AC1AE3" w:rsidRPr="00057D16">
        <w:rPr>
          <w:rFonts w:cs="Times New Roman"/>
        </w:rPr>
        <w:t xml:space="preserve">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AC1AE3" w:rsidRPr="00057D16">
        <w:rPr>
          <w:rFonts w:cs="Times New Roman"/>
        </w:rPr>
        <w:t>.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подачу кислорода через лицевую маску, 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</w:t>
      </w:r>
      <w:r w:rsidR="00540F5D" w:rsidRPr="00057D16">
        <w:rPr>
          <w:rFonts w:cs="Times New Roman"/>
        </w:rPr>
        <w:t>промывани</w:t>
      </w:r>
      <w:r w:rsidRPr="00057D16">
        <w:rPr>
          <w:rFonts w:cs="Times New Roman"/>
        </w:rPr>
        <w:t>е</w:t>
      </w:r>
      <w:r w:rsidR="00540F5D" w:rsidRPr="00057D16">
        <w:rPr>
          <w:rFonts w:cs="Times New Roman"/>
        </w:rPr>
        <w:t xml:space="preserve"> желудка,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постановку </w:t>
      </w:r>
      <w:r w:rsidR="0020766D" w:rsidRPr="00057D16">
        <w:rPr>
          <w:rFonts w:cs="Times New Roman"/>
        </w:rPr>
        <w:t>катетера ректального</w:t>
      </w:r>
      <w:r w:rsidR="00540F5D" w:rsidRPr="00057D16">
        <w:rPr>
          <w:rFonts w:cs="Times New Roman"/>
        </w:rPr>
        <w:t xml:space="preserve">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постановку </w:t>
      </w:r>
      <w:r w:rsidR="00540F5D" w:rsidRPr="00057D16">
        <w:rPr>
          <w:rFonts w:cs="Times New Roman"/>
        </w:rPr>
        <w:t xml:space="preserve">очистительной клизмы,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постановку</w:t>
      </w:r>
      <w:r w:rsidR="00540F5D" w:rsidRPr="00057D16">
        <w:rPr>
          <w:rFonts w:cs="Times New Roman"/>
        </w:rPr>
        <w:t xml:space="preserve"> масляной клизмы, показания, противопоказания. </w:t>
      </w:r>
      <w:r w:rsidR="0020766D" w:rsidRPr="00057D16">
        <w:rPr>
          <w:rFonts w:cs="Times New Roman"/>
        </w:rPr>
        <w:t xml:space="preserve">Механизм действия. </w:t>
      </w:r>
      <w:r w:rsidR="00540F5D" w:rsidRPr="00057D16">
        <w:rPr>
          <w:rFonts w:cs="Times New Roman"/>
        </w:rPr>
        <w:t xml:space="preserve">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постановку</w:t>
      </w:r>
      <w:r w:rsidR="00540F5D" w:rsidRPr="00057D16">
        <w:rPr>
          <w:rFonts w:cs="Times New Roman"/>
        </w:rPr>
        <w:t xml:space="preserve"> гипертонической клизмы,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lastRenderedPageBreak/>
        <w:t xml:space="preserve">Выполнить </w:t>
      </w:r>
      <w:r w:rsidR="00540F5D" w:rsidRPr="00057D16">
        <w:rPr>
          <w:rFonts w:cs="Times New Roman"/>
        </w:rPr>
        <w:t>пост</w:t>
      </w:r>
      <w:r w:rsidRPr="00057D16">
        <w:rPr>
          <w:rFonts w:cs="Times New Roman"/>
        </w:rPr>
        <w:t>ановку</w:t>
      </w:r>
      <w:r w:rsidR="00540F5D" w:rsidRPr="00057D16">
        <w:rPr>
          <w:rFonts w:cs="Times New Roman"/>
        </w:rPr>
        <w:t xml:space="preserve"> сифонной клизмы,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постановку</w:t>
      </w:r>
      <w:r w:rsidR="00540F5D" w:rsidRPr="00057D16">
        <w:rPr>
          <w:rFonts w:cs="Times New Roman"/>
        </w:rPr>
        <w:t xml:space="preserve"> лекарственной клизмы,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</w:t>
      </w:r>
      <w:r w:rsidR="00540F5D" w:rsidRPr="00057D16">
        <w:rPr>
          <w:rFonts w:cs="Times New Roman"/>
        </w:rPr>
        <w:t>катетериз</w:t>
      </w:r>
      <w:r w:rsidRPr="00057D16">
        <w:rPr>
          <w:rFonts w:cs="Times New Roman"/>
        </w:rPr>
        <w:t>ацию</w:t>
      </w:r>
      <w:r w:rsidR="00540F5D" w:rsidRPr="00057D16">
        <w:rPr>
          <w:rFonts w:cs="Times New Roman"/>
        </w:rPr>
        <w:t xml:space="preserve"> мочевого пузыря мягким катетером женщины, показания, противопоказания. Осложнения.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6E0018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катетеризацию</w:t>
      </w:r>
      <w:r w:rsidR="008F59CB" w:rsidRPr="00057D16">
        <w:rPr>
          <w:rFonts w:cs="Times New Roman"/>
        </w:rPr>
        <w:t xml:space="preserve"> </w:t>
      </w:r>
      <w:r w:rsidR="00540F5D" w:rsidRPr="00057D16">
        <w:rPr>
          <w:rFonts w:cs="Times New Roman"/>
        </w:rPr>
        <w:t xml:space="preserve">мочевого пузыря мягким катетером мужчины, показания, противопоказания. Осложнения.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31103E" w:rsidRPr="00057D16" w:rsidRDefault="0031103E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 w:rsidRPr="00057D16">
        <w:rPr>
          <w:szCs w:val="28"/>
        </w:rPr>
        <w:t>Выполнить</w:t>
      </w:r>
      <w:r w:rsidRPr="00057D16">
        <w:rPr>
          <w:rFonts w:eastAsia="Calibri"/>
          <w:szCs w:val="28"/>
        </w:rPr>
        <w:t xml:space="preserve"> взятие биологического</w:t>
      </w:r>
      <w:r w:rsidR="008F59CB" w:rsidRPr="00057D16">
        <w:rPr>
          <w:rFonts w:eastAsia="Calibri"/>
          <w:szCs w:val="28"/>
        </w:rPr>
        <w:t xml:space="preserve"> </w:t>
      </w:r>
      <w:r w:rsidRPr="00057D16">
        <w:rPr>
          <w:rFonts w:eastAsia="Calibri"/>
          <w:szCs w:val="28"/>
        </w:rPr>
        <w:t xml:space="preserve">материала из зева и носа для бактериологического исследования. </w:t>
      </w:r>
      <w:r w:rsidRPr="00057D16">
        <w:rPr>
          <w:szCs w:val="28"/>
        </w:rPr>
        <w:t>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31103E" w:rsidRPr="00057D16" w:rsidRDefault="0031103E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 w:rsidRPr="00057D16">
        <w:rPr>
          <w:szCs w:val="28"/>
        </w:rPr>
        <w:t>Выполнить</w:t>
      </w:r>
      <w:r w:rsidRPr="00057D16">
        <w:rPr>
          <w:rFonts w:eastAsia="Calibri"/>
          <w:szCs w:val="28"/>
        </w:rPr>
        <w:t xml:space="preserve"> взятие</w:t>
      </w:r>
      <w:r w:rsidR="008F59CB" w:rsidRPr="00057D16">
        <w:rPr>
          <w:rFonts w:eastAsia="Calibri"/>
          <w:szCs w:val="28"/>
        </w:rPr>
        <w:t xml:space="preserve"> </w:t>
      </w:r>
      <w:r w:rsidRPr="00057D16">
        <w:rPr>
          <w:rFonts w:eastAsia="Calibri"/>
          <w:szCs w:val="28"/>
        </w:rPr>
        <w:t xml:space="preserve">биологического материала из ротоглотки и носа для исследования методом ПЦР на </w:t>
      </w:r>
      <w:r w:rsidRPr="00057D16">
        <w:rPr>
          <w:szCs w:val="28"/>
        </w:rPr>
        <w:t xml:space="preserve">инфекцию </w:t>
      </w:r>
      <w:r w:rsidRPr="00057D16">
        <w:rPr>
          <w:szCs w:val="28"/>
          <w:lang w:val="en-US"/>
        </w:rPr>
        <w:t>Covid</w:t>
      </w:r>
      <w:r w:rsidRPr="00057D16">
        <w:rPr>
          <w:szCs w:val="28"/>
        </w:rPr>
        <w:t>-19</w:t>
      </w:r>
      <w:r w:rsidRPr="00057D16">
        <w:rPr>
          <w:rFonts w:eastAsia="Calibri"/>
          <w:szCs w:val="28"/>
        </w:rPr>
        <w:t xml:space="preserve">. </w:t>
      </w:r>
      <w:r w:rsidRPr="00057D16">
        <w:rPr>
          <w:szCs w:val="28"/>
        </w:rPr>
        <w:t>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31103E" w:rsidRDefault="0031103E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 w:rsidRPr="00057D16">
        <w:rPr>
          <w:szCs w:val="28"/>
        </w:rPr>
        <w:t>Выполнить</w:t>
      </w:r>
      <w:r w:rsidRPr="00057D16">
        <w:rPr>
          <w:rFonts w:eastAsia="Calibri"/>
          <w:szCs w:val="28"/>
        </w:rPr>
        <w:t xml:space="preserve"> взятие</w:t>
      </w:r>
      <w:r w:rsidR="008F59CB" w:rsidRPr="00057D16">
        <w:rPr>
          <w:rFonts w:eastAsia="Calibri"/>
          <w:szCs w:val="28"/>
        </w:rPr>
        <w:t xml:space="preserve"> </w:t>
      </w:r>
      <w:r w:rsidRPr="00057D16">
        <w:rPr>
          <w:rFonts w:eastAsia="Calibri"/>
          <w:szCs w:val="28"/>
        </w:rPr>
        <w:t xml:space="preserve">биологического материала из прямой кишки </w:t>
      </w:r>
      <w:r w:rsidRPr="00057D16">
        <w:rPr>
          <w:szCs w:val="28"/>
        </w:rPr>
        <w:t>на бактериологическое исследование. 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057D16" w:rsidRDefault="00057D16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>
        <w:rPr>
          <w:szCs w:val="28"/>
        </w:rPr>
        <w:t>Выполнить обработку пациента при выявлении педикулеза с применением химических средств с</w:t>
      </w:r>
      <w:r w:rsidR="00870336">
        <w:rPr>
          <w:szCs w:val="28"/>
        </w:rPr>
        <w:t xml:space="preserve">огласно нормативным правовым актам </w:t>
      </w:r>
      <w:r w:rsidR="00B848F9" w:rsidRPr="00E649B8">
        <w:rPr>
          <w:rFonts w:cs="Times New Roman"/>
        </w:rPr>
        <w:t>Министерства здравоохранения Республики Беларусь</w:t>
      </w:r>
      <w:r>
        <w:rPr>
          <w:szCs w:val="28"/>
        </w:rPr>
        <w:t xml:space="preserve">. </w:t>
      </w:r>
      <w:r w:rsidR="00870336">
        <w:rPr>
          <w:szCs w:val="28"/>
        </w:rPr>
        <w:t>Обработка использованных предметов, помещения, одежды пациента.</w:t>
      </w:r>
    </w:p>
    <w:p w:rsidR="00870336" w:rsidRDefault="00870336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Выполнить обработку пациента при выявлении педикулёза способом вычёсывания согласно нормативным правовым актам </w:t>
      </w:r>
      <w:r w:rsidR="00B848F9" w:rsidRPr="00E649B8">
        <w:rPr>
          <w:rFonts w:cs="Times New Roman"/>
        </w:rPr>
        <w:t>Министерства здравоохранения Республики Беларусь</w:t>
      </w:r>
      <w:r>
        <w:rPr>
          <w:szCs w:val="28"/>
        </w:rPr>
        <w:t xml:space="preserve">. Регистрация в медицинской документации. </w:t>
      </w:r>
    </w:p>
    <w:p w:rsidR="00870336" w:rsidRDefault="00870336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Выполнить обработку пациента при выявлении педикулёза способом остригания согласно нормативным правовым актам </w:t>
      </w:r>
      <w:r w:rsidR="00B848F9" w:rsidRPr="00E649B8">
        <w:rPr>
          <w:rFonts w:cs="Times New Roman"/>
        </w:rPr>
        <w:t>Министерства здравоохранения Республики Беларусь</w:t>
      </w:r>
      <w:r>
        <w:rPr>
          <w:szCs w:val="28"/>
        </w:rPr>
        <w:t xml:space="preserve">. Сбор и обработка остриженных волос, предметов, материала, одежды пациента. </w:t>
      </w:r>
    </w:p>
    <w:p w:rsidR="00921F8F" w:rsidRDefault="00921F8F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Регистрация в температурном листе заданных показателей температуры тела, артериального давления, пульса. </w:t>
      </w:r>
    </w:p>
    <w:p w:rsidR="0031103E" w:rsidRPr="0004193C" w:rsidRDefault="00641D5C" w:rsidP="0031103E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eastAsia="Calibri"/>
          <w:color w:val="FF0000"/>
          <w:szCs w:val="28"/>
        </w:rPr>
      </w:pPr>
      <w:r w:rsidRPr="0004193C">
        <w:rPr>
          <w:szCs w:val="28"/>
        </w:rPr>
        <w:t>Решение задач на определение водного баланса.</w:t>
      </w:r>
    </w:p>
    <w:sectPr w:rsidR="0031103E" w:rsidRPr="0004193C" w:rsidSect="00902AE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9D4"/>
    <w:multiLevelType w:val="hybridMultilevel"/>
    <w:tmpl w:val="CFF43FDC"/>
    <w:lvl w:ilvl="0" w:tplc="5E4A91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727D"/>
    <w:multiLevelType w:val="hybridMultilevel"/>
    <w:tmpl w:val="7F0C5E10"/>
    <w:lvl w:ilvl="0" w:tplc="150CDF6C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4226"/>
    <w:multiLevelType w:val="hybridMultilevel"/>
    <w:tmpl w:val="FFC0F6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94859C3"/>
    <w:multiLevelType w:val="hybridMultilevel"/>
    <w:tmpl w:val="15D25ABC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4" w15:restartNumberingAfterBreak="0">
    <w:nsid w:val="2DA12E3F"/>
    <w:multiLevelType w:val="hybridMultilevel"/>
    <w:tmpl w:val="7C6CA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7697D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6" w15:restartNumberingAfterBreak="0">
    <w:nsid w:val="40343F9F"/>
    <w:multiLevelType w:val="hybridMultilevel"/>
    <w:tmpl w:val="D4B253BE"/>
    <w:lvl w:ilvl="0" w:tplc="F82A2E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F0E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8" w15:restartNumberingAfterBreak="0">
    <w:nsid w:val="47071B20"/>
    <w:multiLevelType w:val="hybridMultilevel"/>
    <w:tmpl w:val="0A1C17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9" w15:restartNumberingAfterBreak="0">
    <w:nsid w:val="6361553E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10" w15:restartNumberingAfterBreak="0">
    <w:nsid w:val="66900155"/>
    <w:multiLevelType w:val="hybridMultilevel"/>
    <w:tmpl w:val="422ABC3E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11" w15:restartNumberingAfterBreak="0">
    <w:nsid w:val="6B125EEC"/>
    <w:multiLevelType w:val="hybridMultilevel"/>
    <w:tmpl w:val="924CD38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12" w15:restartNumberingAfterBreak="0">
    <w:nsid w:val="78AA602D"/>
    <w:multiLevelType w:val="hybridMultilevel"/>
    <w:tmpl w:val="DBA6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973"/>
    <w:rsid w:val="00005E7C"/>
    <w:rsid w:val="000129CB"/>
    <w:rsid w:val="00020259"/>
    <w:rsid w:val="0004193C"/>
    <w:rsid w:val="000559F5"/>
    <w:rsid w:val="00055DA9"/>
    <w:rsid w:val="00055E87"/>
    <w:rsid w:val="00057D16"/>
    <w:rsid w:val="000618B9"/>
    <w:rsid w:val="0007422E"/>
    <w:rsid w:val="000765AC"/>
    <w:rsid w:val="000966AF"/>
    <w:rsid w:val="000A238E"/>
    <w:rsid w:val="000C0717"/>
    <w:rsid w:val="000C0FFD"/>
    <w:rsid w:val="000C3294"/>
    <w:rsid w:val="000C48F9"/>
    <w:rsid w:val="000C5BA1"/>
    <w:rsid w:val="000E2CC2"/>
    <w:rsid w:val="000F31FA"/>
    <w:rsid w:val="00115850"/>
    <w:rsid w:val="00116AB5"/>
    <w:rsid w:val="00127DC8"/>
    <w:rsid w:val="00132BB4"/>
    <w:rsid w:val="00133391"/>
    <w:rsid w:val="00144AB1"/>
    <w:rsid w:val="00153AA0"/>
    <w:rsid w:val="00153CCF"/>
    <w:rsid w:val="0015524C"/>
    <w:rsid w:val="001569E9"/>
    <w:rsid w:val="001613C6"/>
    <w:rsid w:val="00170CB4"/>
    <w:rsid w:val="00176E22"/>
    <w:rsid w:val="00186DF9"/>
    <w:rsid w:val="00187A9D"/>
    <w:rsid w:val="00191173"/>
    <w:rsid w:val="001930E3"/>
    <w:rsid w:val="001954E4"/>
    <w:rsid w:val="001A5CBE"/>
    <w:rsid w:val="001C19D1"/>
    <w:rsid w:val="001D215A"/>
    <w:rsid w:val="001F4882"/>
    <w:rsid w:val="002071B3"/>
    <w:rsid w:val="0020766D"/>
    <w:rsid w:val="00211E77"/>
    <w:rsid w:val="00233DAA"/>
    <w:rsid w:val="00266185"/>
    <w:rsid w:val="00271EE9"/>
    <w:rsid w:val="002A216D"/>
    <w:rsid w:val="002B1B42"/>
    <w:rsid w:val="002C01CE"/>
    <w:rsid w:val="002C66A6"/>
    <w:rsid w:val="002F3B6E"/>
    <w:rsid w:val="0030113D"/>
    <w:rsid w:val="00305E0E"/>
    <w:rsid w:val="00307403"/>
    <w:rsid w:val="0031103E"/>
    <w:rsid w:val="0034423C"/>
    <w:rsid w:val="003445D2"/>
    <w:rsid w:val="00346F86"/>
    <w:rsid w:val="003718D4"/>
    <w:rsid w:val="003774C2"/>
    <w:rsid w:val="00386A5B"/>
    <w:rsid w:val="00392605"/>
    <w:rsid w:val="00394B7A"/>
    <w:rsid w:val="003A2094"/>
    <w:rsid w:val="003A75DF"/>
    <w:rsid w:val="003C23DD"/>
    <w:rsid w:val="003C296C"/>
    <w:rsid w:val="003C6181"/>
    <w:rsid w:val="003D12D5"/>
    <w:rsid w:val="003D6047"/>
    <w:rsid w:val="003E59D9"/>
    <w:rsid w:val="003F267A"/>
    <w:rsid w:val="003F5048"/>
    <w:rsid w:val="00400581"/>
    <w:rsid w:val="0040279C"/>
    <w:rsid w:val="004032EC"/>
    <w:rsid w:val="004218CC"/>
    <w:rsid w:val="00426668"/>
    <w:rsid w:val="00431ACF"/>
    <w:rsid w:val="00444A3E"/>
    <w:rsid w:val="00445816"/>
    <w:rsid w:val="00460072"/>
    <w:rsid w:val="00460446"/>
    <w:rsid w:val="0046672B"/>
    <w:rsid w:val="00483621"/>
    <w:rsid w:val="004A76A3"/>
    <w:rsid w:val="004C4909"/>
    <w:rsid w:val="004C55D8"/>
    <w:rsid w:val="004E1396"/>
    <w:rsid w:val="004E70F0"/>
    <w:rsid w:val="004F36FB"/>
    <w:rsid w:val="004F5ABB"/>
    <w:rsid w:val="00522CA6"/>
    <w:rsid w:val="00537C5F"/>
    <w:rsid w:val="00540F5D"/>
    <w:rsid w:val="005532F3"/>
    <w:rsid w:val="00554E1A"/>
    <w:rsid w:val="00555C9E"/>
    <w:rsid w:val="005A7410"/>
    <w:rsid w:val="005B4A31"/>
    <w:rsid w:val="005C4753"/>
    <w:rsid w:val="005E2AA5"/>
    <w:rsid w:val="00602938"/>
    <w:rsid w:val="0060595D"/>
    <w:rsid w:val="00625925"/>
    <w:rsid w:val="00626744"/>
    <w:rsid w:val="006334B0"/>
    <w:rsid w:val="006413BB"/>
    <w:rsid w:val="00641D5C"/>
    <w:rsid w:val="00657849"/>
    <w:rsid w:val="00670824"/>
    <w:rsid w:val="00677D37"/>
    <w:rsid w:val="00680FDF"/>
    <w:rsid w:val="00681334"/>
    <w:rsid w:val="00684A38"/>
    <w:rsid w:val="00685844"/>
    <w:rsid w:val="006A728F"/>
    <w:rsid w:val="006C248D"/>
    <w:rsid w:val="006C638D"/>
    <w:rsid w:val="006C67E9"/>
    <w:rsid w:val="006E0018"/>
    <w:rsid w:val="006F3442"/>
    <w:rsid w:val="006F3DAF"/>
    <w:rsid w:val="00702579"/>
    <w:rsid w:val="0072219A"/>
    <w:rsid w:val="00722B47"/>
    <w:rsid w:val="00725901"/>
    <w:rsid w:val="00731027"/>
    <w:rsid w:val="00737FEF"/>
    <w:rsid w:val="0074358D"/>
    <w:rsid w:val="00745AD0"/>
    <w:rsid w:val="007758FB"/>
    <w:rsid w:val="00796EB8"/>
    <w:rsid w:val="007A7641"/>
    <w:rsid w:val="007A7A39"/>
    <w:rsid w:val="007B219B"/>
    <w:rsid w:val="007D6D25"/>
    <w:rsid w:val="008057A1"/>
    <w:rsid w:val="00807B8E"/>
    <w:rsid w:val="00812B0E"/>
    <w:rsid w:val="00813C09"/>
    <w:rsid w:val="00814441"/>
    <w:rsid w:val="008148FE"/>
    <w:rsid w:val="0082178A"/>
    <w:rsid w:val="00824B21"/>
    <w:rsid w:val="0083209C"/>
    <w:rsid w:val="00850967"/>
    <w:rsid w:val="00864BC4"/>
    <w:rsid w:val="00870336"/>
    <w:rsid w:val="008729F3"/>
    <w:rsid w:val="00894B0C"/>
    <w:rsid w:val="008968E8"/>
    <w:rsid w:val="00897D0D"/>
    <w:rsid w:val="008A2F4D"/>
    <w:rsid w:val="008A3467"/>
    <w:rsid w:val="008B0973"/>
    <w:rsid w:val="008B0DD2"/>
    <w:rsid w:val="008C4262"/>
    <w:rsid w:val="008D7262"/>
    <w:rsid w:val="008F26A6"/>
    <w:rsid w:val="008F59CB"/>
    <w:rsid w:val="00902AE5"/>
    <w:rsid w:val="009032A9"/>
    <w:rsid w:val="009133A9"/>
    <w:rsid w:val="00921F8F"/>
    <w:rsid w:val="00922169"/>
    <w:rsid w:val="00922696"/>
    <w:rsid w:val="00925BFB"/>
    <w:rsid w:val="00934B69"/>
    <w:rsid w:val="00945A37"/>
    <w:rsid w:val="009620AF"/>
    <w:rsid w:val="00970218"/>
    <w:rsid w:val="00977155"/>
    <w:rsid w:val="00990AAB"/>
    <w:rsid w:val="00991B62"/>
    <w:rsid w:val="00994855"/>
    <w:rsid w:val="009A3D75"/>
    <w:rsid w:val="009B2978"/>
    <w:rsid w:val="009D660C"/>
    <w:rsid w:val="009E0FC9"/>
    <w:rsid w:val="009E24DA"/>
    <w:rsid w:val="009E29C7"/>
    <w:rsid w:val="009E5847"/>
    <w:rsid w:val="009E62AD"/>
    <w:rsid w:val="009F1E1C"/>
    <w:rsid w:val="009F4776"/>
    <w:rsid w:val="009F6725"/>
    <w:rsid w:val="00A035C4"/>
    <w:rsid w:val="00A04A39"/>
    <w:rsid w:val="00A14800"/>
    <w:rsid w:val="00A15CF4"/>
    <w:rsid w:val="00A2045A"/>
    <w:rsid w:val="00A321A2"/>
    <w:rsid w:val="00A47D27"/>
    <w:rsid w:val="00A53102"/>
    <w:rsid w:val="00A56FAD"/>
    <w:rsid w:val="00A61BEF"/>
    <w:rsid w:val="00A66A04"/>
    <w:rsid w:val="00A738D4"/>
    <w:rsid w:val="00A849A9"/>
    <w:rsid w:val="00A91734"/>
    <w:rsid w:val="00A94516"/>
    <w:rsid w:val="00A96408"/>
    <w:rsid w:val="00A97508"/>
    <w:rsid w:val="00AA29E5"/>
    <w:rsid w:val="00AA724A"/>
    <w:rsid w:val="00AB4B14"/>
    <w:rsid w:val="00AC1AE3"/>
    <w:rsid w:val="00AC404A"/>
    <w:rsid w:val="00AD614D"/>
    <w:rsid w:val="00AF1001"/>
    <w:rsid w:val="00B00901"/>
    <w:rsid w:val="00B02689"/>
    <w:rsid w:val="00B0634F"/>
    <w:rsid w:val="00B170AC"/>
    <w:rsid w:val="00B17D5D"/>
    <w:rsid w:val="00B3549C"/>
    <w:rsid w:val="00B44074"/>
    <w:rsid w:val="00B47456"/>
    <w:rsid w:val="00B61525"/>
    <w:rsid w:val="00B848F9"/>
    <w:rsid w:val="00B874B0"/>
    <w:rsid w:val="00BA2020"/>
    <w:rsid w:val="00BB75C8"/>
    <w:rsid w:val="00BE4863"/>
    <w:rsid w:val="00BF4949"/>
    <w:rsid w:val="00C02B92"/>
    <w:rsid w:val="00C06FF2"/>
    <w:rsid w:val="00C22F7E"/>
    <w:rsid w:val="00C25EF3"/>
    <w:rsid w:val="00C30D6B"/>
    <w:rsid w:val="00C35AD9"/>
    <w:rsid w:val="00C37174"/>
    <w:rsid w:val="00C37491"/>
    <w:rsid w:val="00C420FF"/>
    <w:rsid w:val="00C46163"/>
    <w:rsid w:val="00C61AD9"/>
    <w:rsid w:val="00C727FD"/>
    <w:rsid w:val="00C82678"/>
    <w:rsid w:val="00C84E5F"/>
    <w:rsid w:val="00C8509E"/>
    <w:rsid w:val="00CA0EF0"/>
    <w:rsid w:val="00CA3AC0"/>
    <w:rsid w:val="00CC0B28"/>
    <w:rsid w:val="00CC1487"/>
    <w:rsid w:val="00CD021C"/>
    <w:rsid w:val="00CF6E00"/>
    <w:rsid w:val="00D162FF"/>
    <w:rsid w:val="00D229E0"/>
    <w:rsid w:val="00D268D2"/>
    <w:rsid w:val="00D2755A"/>
    <w:rsid w:val="00D35D9D"/>
    <w:rsid w:val="00D6009D"/>
    <w:rsid w:val="00D732E4"/>
    <w:rsid w:val="00D82F2D"/>
    <w:rsid w:val="00D833B0"/>
    <w:rsid w:val="00DA7B61"/>
    <w:rsid w:val="00DB2F2E"/>
    <w:rsid w:val="00DC192E"/>
    <w:rsid w:val="00DD511C"/>
    <w:rsid w:val="00E127DB"/>
    <w:rsid w:val="00E12FC5"/>
    <w:rsid w:val="00E24FB5"/>
    <w:rsid w:val="00E26F71"/>
    <w:rsid w:val="00E32257"/>
    <w:rsid w:val="00E52D35"/>
    <w:rsid w:val="00E63975"/>
    <w:rsid w:val="00E646E2"/>
    <w:rsid w:val="00E649B8"/>
    <w:rsid w:val="00E850DE"/>
    <w:rsid w:val="00E86DF7"/>
    <w:rsid w:val="00EA4809"/>
    <w:rsid w:val="00EA555E"/>
    <w:rsid w:val="00EA5D2A"/>
    <w:rsid w:val="00ED5D29"/>
    <w:rsid w:val="00EE7855"/>
    <w:rsid w:val="00EF1CC7"/>
    <w:rsid w:val="00F04836"/>
    <w:rsid w:val="00F04AD8"/>
    <w:rsid w:val="00F1012B"/>
    <w:rsid w:val="00F24490"/>
    <w:rsid w:val="00F254F7"/>
    <w:rsid w:val="00F41C8E"/>
    <w:rsid w:val="00F777C7"/>
    <w:rsid w:val="00F86B6D"/>
    <w:rsid w:val="00FA2D65"/>
    <w:rsid w:val="00FB1617"/>
    <w:rsid w:val="00FB3698"/>
    <w:rsid w:val="00FB4F5A"/>
    <w:rsid w:val="00FD16D9"/>
    <w:rsid w:val="00FE1780"/>
    <w:rsid w:val="00FE51EE"/>
    <w:rsid w:val="00FE6495"/>
    <w:rsid w:val="00FE78EE"/>
    <w:rsid w:val="00FF3DA2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02B71-1086-4550-A87C-0A1BF00D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E9"/>
  </w:style>
  <w:style w:type="paragraph" w:styleId="1">
    <w:name w:val="heading 1"/>
    <w:basedOn w:val="a"/>
    <w:next w:val="a"/>
    <w:link w:val="10"/>
    <w:qFormat/>
    <w:rsid w:val="008B0973"/>
    <w:pPr>
      <w:keepNext/>
      <w:tabs>
        <w:tab w:val="left" w:pos="426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7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8B0973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 Spacing"/>
    <w:uiPriority w:val="1"/>
    <w:qFormat/>
    <w:rsid w:val="009032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2">
    <w:name w:val="Абзац списка2"/>
    <w:basedOn w:val="a"/>
    <w:rsid w:val="003F26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12B5-494A-4B99-96BA-BCC5E968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8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ZamUch</dc:creator>
  <cp:lastModifiedBy>Ученик-8</cp:lastModifiedBy>
  <cp:revision>103</cp:revision>
  <cp:lastPrinted>2019-11-25T12:05:00Z</cp:lastPrinted>
  <dcterms:created xsi:type="dcterms:W3CDTF">2019-11-24T16:25:00Z</dcterms:created>
  <dcterms:modified xsi:type="dcterms:W3CDTF">2024-11-20T07:34:00Z</dcterms:modified>
</cp:coreProperties>
</file>