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90" w:rsidRPr="00A81691" w:rsidRDefault="000F7F90" w:rsidP="000F7F90">
      <w:pPr>
        <w:pStyle w:val="a6"/>
        <w:spacing w:line="276" w:lineRule="auto"/>
        <w:ind w:left="-250"/>
        <w:jc w:val="center"/>
        <w:rPr>
          <w:rFonts w:ascii="Times New Roman" w:hAnsi="Times New Roman" w:cs="Times New Roman"/>
          <w:sz w:val="28"/>
          <w:szCs w:val="30"/>
        </w:rPr>
      </w:pPr>
      <w:r w:rsidRPr="00A81691">
        <w:rPr>
          <w:rFonts w:ascii="Times New Roman" w:hAnsi="Times New Roman" w:cs="Times New Roman"/>
          <w:sz w:val="28"/>
          <w:szCs w:val="30"/>
        </w:rPr>
        <w:t>МИНИСТЕРСТВО  ЗДРАВООХРАНЕНИЯ РЕСПУБЛИКИ БЕЛАРУСЬ</w:t>
      </w:r>
    </w:p>
    <w:p w:rsidR="000F7F90" w:rsidRPr="00A81691" w:rsidRDefault="000F7F90" w:rsidP="000F7F90">
      <w:pPr>
        <w:pStyle w:val="a6"/>
        <w:spacing w:line="276" w:lineRule="auto"/>
        <w:ind w:left="-250"/>
        <w:jc w:val="center"/>
        <w:rPr>
          <w:rFonts w:ascii="Times New Roman" w:hAnsi="Times New Roman" w:cs="Times New Roman"/>
          <w:sz w:val="28"/>
          <w:szCs w:val="30"/>
        </w:rPr>
      </w:pPr>
      <w:r w:rsidRPr="00A81691">
        <w:rPr>
          <w:rFonts w:ascii="Times New Roman" w:hAnsi="Times New Roman" w:cs="Times New Roman"/>
          <w:sz w:val="28"/>
          <w:szCs w:val="30"/>
        </w:rPr>
        <w:t xml:space="preserve">УЧРЕЖДЕНИЕ ОБРАЗОВАНИЯ </w:t>
      </w:r>
    </w:p>
    <w:p w:rsidR="000F7F90" w:rsidRDefault="000F7F90" w:rsidP="000F7F90">
      <w:pPr>
        <w:pStyle w:val="a6"/>
        <w:spacing w:line="276" w:lineRule="auto"/>
        <w:ind w:left="-250"/>
        <w:jc w:val="center"/>
        <w:rPr>
          <w:rFonts w:ascii="Times New Roman" w:hAnsi="Times New Roman" w:cs="Times New Roman"/>
          <w:sz w:val="28"/>
          <w:szCs w:val="30"/>
        </w:rPr>
      </w:pPr>
      <w:r w:rsidRPr="00A81691">
        <w:rPr>
          <w:rFonts w:ascii="Times New Roman" w:hAnsi="Times New Roman" w:cs="Times New Roman"/>
          <w:sz w:val="28"/>
          <w:szCs w:val="30"/>
        </w:rPr>
        <w:t>«МОЛОДЕЧНЕНСКИЙ ГОСУДАРСТВЕННЫЙ МЕДИЦИНСКИЙ КОЛЛЕДЖ</w:t>
      </w:r>
    </w:p>
    <w:p w:rsidR="000F7F90" w:rsidRPr="00A81691" w:rsidRDefault="000F7F90" w:rsidP="000F7F90">
      <w:pPr>
        <w:pStyle w:val="a6"/>
        <w:spacing w:line="276" w:lineRule="auto"/>
        <w:ind w:left="-250"/>
        <w:jc w:val="center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ИМЕНИ И. В. ЗАЛУЦКОГО</w:t>
      </w:r>
      <w:r w:rsidRPr="00A81691">
        <w:rPr>
          <w:rFonts w:ascii="Times New Roman" w:hAnsi="Times New Roman" w:cs="Times New Roman"/>
          <w:sz w:val="28"/>
          <w:szCs w:val="30"/>
        </w:rPr>
        <w:t>»</w:t>
      </w:r>
    </w:p>
    <w:p w:rsidR="000F7F90" w:rsidRDefault="000F7F90" w:rsidP="000F7F90">
      <w:pPr>
        <w:pStyle w:val="a6"/>
        <w:spacing w:after="240" w:line="27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F7F90" w:rsidRDefault="000F7F90" w:rsidP="000F7F90">
      <w:pPr>
        <w:pStyle w:val="a6"/>
        <w:spacing w:after="240" w:line="27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F7F90" w:rsidRPr="00754AE9" w:rsidRDefault="000F7F90" w:rsidP="000F7F90">
      <w:pPr>
        <w:pStyle w:val="a6"/>
        <w:ind w:left="6663"/>
        <w:rPr>
          <w:rFonts w:ascii="Times New Roman" w:hAnsi="Times New Roman" w:cs="Times New Roman"/>
        </w:rPr>
      </w:pPr>
    </w:p>
    <w:p w:rsidR="000F7F90" w:rsidRPr="00754AE9" w:rsidRDefault="000F7F90" w:rsidP="00D25AB1">
      <w:pPr>
        <w:pStyle w:val="a6"/>
        <w:tabs>
          <w:tab w:val="left" w:pos="5704"/>
        </w:tabs>
        <w:ind w:left="4395" w:right="-284"/>
        <w:rPr>
          <w:rFonts w:ascii="Times New Roman" w:hAnsi="Times New Roman" w:cs="Times New Roman"/>
          <w:sz w:val="28"/>
          <w:szCs w:val="28"/>
        </w:rPr>
      </w:pPr>
      <w:r w:rsidRPr="00754AE9">
        <w:rPr>
          <w:rFonts w:ascii="Times New Roman" w:hAnsi="Times New Roman" w:cs="Times New Roman"/>
          <w:sz w:val="28"/>
          <w:szCs w:val="28"/>
        </w:rPr>
        <w:t>УТВЕРЖДАЮ</w:t>
      </w:r>
    </w:p>
    <w:p w:rsidR="000F7F90" w:rsidRPr="00754AE9" w:rsidRDefault="000F7F90" w:rsidP="00D25AB1">
      <w:pPr>
        <w:pStyle w:val="a6"/>
        <w:tabs>
          <w:tab w:val="left" w:pos="5704"/>
        </w:tabs>
        <w:ind w:left="4395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754AE9">
        <w:rPr>
          <w:rFonts w:ascii="Times New Roman" w:hAnsi="Times New Roman" w:cs="Times New Roman"/>
          <w:sz w:val="28"/>
          <w:szCs w:val="28"/>
        </w:rPr>
        <w:t xml:space="preserve"> директора по учебной работе</w:t>
      </w:r>
    </w:p>
    <w:p w:rsidR="000F7F90" w:rsidRPr="00754AE9" w:rsidRDefault="000F7F90" w:rsidP="00D17937">
      <w:pPr>
        <w:pStyle w:val="a6"/>
        <w:tabs>
          <w:tab w:val="left" w:pos="5704"/>
        </w:tabs>
        <w:ind w:left="4395" w:right="-284"/>
        <w:rPr>
          <w:rFonts w:ascii="Times New Roman" w:hAnsi="Times New Roman" w:cs="Times New Roman"/>
          <w:sz w:val="28"/>
          <w:szCs w:val="28"/>
        </w:rPr>
      </w:pPr>
      <w:r w:rsidRPr="00754AE9">
        <w:rPr>
          <w:rFonts w:ascii="Times New Roman" w:hAnsi="Times New Roman" w:cs="Times New Roman"/>
          <w:sz w:val="28"/>
          <w:szCs w:val="28"/>
        </w:rPr>
        <w:t xml:space="preserve">УО «Молодечненский государственный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AE9">
        <w:rPr>
          <w:rFonts w:ascii="Times New Roman" w:hAnsi="Times New Roman" w:cs="Times New Roman"/>
          <w:sz w:val="28"/>
          <w:szCs w:val="28"/>
        </w:rPr>
        <w:t>медицинский колледж</w:t>
      </w:r>
      <w:r>
        <w:rPr>
          <w:rFonts w:ascii="Times New Roman" w:hAnsi="Times New Roman" w:cs="Times New Roman"/>
          <w:sz w:val="28"/>
          <w:szCs w:val="28"/>
        </w:rPr>
        <w:t xml:space="preserve"> имени И.В.Залуцкого</w:t>
      </w:r>
      <w:r w:rsidRPr="00754AE9">
        <w:rPr>
          <w:rFonts w:ascii="Times New Roman" w:hAnsi="Times New Roman" w:cs="Times New Roman"/>
          <w:sz w:val="28"/>
          <w:szCs w:val="28"/>
        </w:rPr>
        <w:t>»</w:t>
      </w:r>
    </w:p>
    <w:p w:rsidR="000F7F90" w:rsidRPr="00754AE9" w:rsidRDefault="000F7F90" w:rsidP="00D25AB1">
      <w:pPr>
        <w:pStyle w:val="a6"/>
        <w:tabs>
          <w:tab w:val="left" w:pos="5704"/>
        </w:tabs>
        <w:ind w:left="4395" w:right="-284"/>
        <w:rPr>
          <w:rFonts w:ascii="Times New Roman" w:hAnsi="Times New Roman" w:cs="Times New Roman"/>
          <w:sz w:val="28"/>
          <w:szCs w:val="28"/>
        </w:rPr>
      </w:pPr>
      <w:r w:rsidRPr="00754AE9">
        <w:rPr>
          <w:rFonts w:ascii="Times New Roman" w:hAnsi="Times New Roman" w:cs="Times New Roman"/>
          <w:sz w:val="28"/>
          <w:szCs w:val="28"/>
        </w:rPr>
        <w:t>________________ Е.И.</w:t>
      </w:r>
      <w:r w:rsidR="00DD2F05">
        <w:rPr>
          <w:rFonts w:ascii="Times New Roman" w:hAnsi="Times New Roman" w:cs="Times New Roman"/>
          <w:sz w:val="28"/>
          <w:szCs w:val="28"/>
        </w:rPr>
        <w:t xml:space="preserve"> </w:t>
      </w:r>
      <w:r w:rsidRPr="00754AE9">
        <w:rPr>
          <w:rFonts w:ascii="Times New Roman" w:hAnsi="Times New Roman" w:cs="Times New Roman"/>
          <w:sz w:val="28"/>
          <w:szCs w:val="28"/>
        </w:rPr>
        <w:t>Карасевич</w:t>
      </w:r>
    </w:p>
    <w:p w:rsidR="000F7F90" w:rsidRPr="00754AE9" w:rsidRDefault="00DE4852" w:rsidP="00D25AB1">
      <w:pPr>
        <w:pStyle w:val="a6"/>
        <w:tabs>
          <w:tab w:val="left" w:pos="5704"/>
        </w:tabs>
        <w:ind w:left="4395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2021</w:t>
      </w:r>
    </w:p>
    <w:p w:rsidR="000F7F90" w:rsidRPr="00754AE9" w:rsidRDefault="000F7F90" w:rsidP="000D3845">
      <w:pPr>
        <w:pStyle w:val="a6"/>
        <w:tabs>
          <w:tab w:val="left" w:pos="6237"/>
        </w:tabs>
        <w:ind w:left="3969"/>
        <w:rPr>
          <w:rFonts w:ascii="Times New Roman" w:eastAsiaTheme="minorHAnsi" w:hAnsi="Times New Roman" w:cs="Times New Roman"/>
          <w:lang w:eastAsia="en-US"/>
        </w:rPr>
      </w:pPr>
    </w:p>
    <w:p w:rsidR="000F7F90" w:rsidRDefault="000F7F90" w:rsidP="000F7F90">
      <w:pPr>
        <w:tabs>
          <w:tab w:val="left" w:pos="4820"/>
          <w:tab w:val="left" w:pos="6237"/>
        </w:tabs>
        <w:ind w:left="6237"/>
        <w:rPr>
          <w:rFonts w:eastAsiaTheme="minorHAnsi"/>
          <w:sz w:val="30"/>
          <w:szCs w:val="30"/>
          <w:lang w:eastAsia="en-US"/>
        </w:rPr>
      </w:pPr>
    </w:p>
    <w:p w:rsidR="000F7F90" w:rsidRDefault="000F7F90" w:rsidP="000F7F90">
      <w:pPr>
        <w:tabs>
          <w:tab w:val="left" w:pos="4820"/>
          <w:tab w:val="left" w:pos="6237"/>
        </w:tabs>
        <w:ind w:left="6237"/>
        <w:rPr>
          <w:rFonts w:eastAsiaTheme="minorHAnsi"/>
          <w:sz w:val="30"/>
          <w:szCs w:val="30"/>
          <w:lang w:eastAsia="en-US"/>
        </w:rPr>
      </w:pPr>
    </w:p>
    <w:p w:rsidR="000F7F90" w:rsidRDefault="000F7F90" w:rsidP="000F7F90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0F7F90" w:rsidRDefault="000F7F90" w:rsidP="000F7F90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0F7F90" w:rsidRPr="00754AE9" w:rsidRDefault="000F7F90" w:rsidP="000F7F90">
      <w:pPr>
        <w:pStyle w:val="a6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:rsidR="000F7F90" w:rsidRPr="00754AE9" w:rsidRDefault="000F7F90" w:rsidP="000F7F90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54AE9">
        <w:rPr>
          <w:rFonts w:ascii="Times New Roman" w:hAnsi="Times New Roman" w:cs="Times New Roman"/>
          <w:b/>
          <w:sz w:val="32"/>
          <w:szCs w:val="36"/>
        </w:rPr>
        <w:t>ЭКЗАМЕНАЦИОННЫЕ МАТЕРИАЛЫ</w:t>
      </w:r>
    </w:p>
    <w:p w:rsidR="000F7F90" w:rsidRPr="00754AE9" w:rsidRDefault="000F7F90" w:rsidP="000F7F90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54AE9">
        <w:rPr>
          <w:rFonts w:ascii="Times New Roman" w:hAnsi="Times New Roman" w:cs="Times New Roman"/>
          <w:b/>
          <w:sz w:val="32"/>
          <w:szCs w:val="36"/>
        </w:rPr>
        <w:t>ПО УЧЕБНОЙ ДИСЦИПЛИНЕ</w:t>
      </w:r>
    </w:p>
    <w:p w:rsidR="000F7F90" w:rsidRPr="00754AE9" w:rsidRDefault="000F7F90" w:rsidP="000F7F90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54AE9">
        <w:rPr>
          <w:rFonts w:ascii="Times New Roman" w:hAnsi="Times New Roman" w:cs="Times New Roman"/>
          <w:b/>
          <w:sz w:val="32"/>
          <w:szCs w:val="36"/>
        </w:rPr>
        <w:t>«ПЕДИАТРИ</w:t>
      </w:r>
      <w:r>
        <w:rPr>
          <w:rFonts w:ascii="Times New Roman" w:hAnsi="Times New Roman" w:cs="Times New Roman"/>
          <w:b/>
          <w:sz w:val="32"/>
          <w:szCs w:val="36"/>
        </w:rPr>
        <w:t>Я</w:t>
      </w:r>
      <w:r w:rsidRPr="00754AE9">
        <w:rPr>
          <w:rFonts w:ascii="Times New Roman" w:hAnsi="Times New Roman" w:cs="Times New Roman"/>
          <w:b/>
          <w:sz w:val="32"/>
          <w:szCs w:val="36"/>
        </w:rPr>
        <w:t>»</w:t>
      </w:r>
    </w:p>
    <w:p w:rsidR="000F7F90" w:rsidRPr="00754AE9" w:rsidRDefault="000F7F90" w:rsidP="000F7F90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54AE9">
        <w:rPr>
          <w:rFonts w:ascii="Times New Roman" w:hAnsi="Times New Roman" w:cs="Times New Roman"/>
          <w:b/>
          <w:sz w:val="28"/>
          <w:szCs w:val="32"/>
        </w:rPr>
        <w:t>НА ОТДЕЛЕНИИ   «</w:t>
      </w:r>
      <w:r>
        <w:rPr>
          <w:rFonts w:ascii="Times New Roman" w:hAnsi="Times New Roman" w:cs="Times New Roman"/>
          <w:b/>
          <w:sz w:val="28"/>
          <w:szCs w:val="32"/>
        </w:rPr>
        <w:t xml:space="preserve">ЛЕЧЕБНОЕ </w:t>
      </w:r>
      <w:r w:rsidRPr="00754AE9">
        <w:rPr>
          <w:rFonts w:ascii="Times New Roman" w:hAnsi="Times New Roman" w:cs="Times New Roman"/>
          <w:b/>
          <w:sz w:val="28"/>
          <w:szCs w:val="32"/>
        </w:rPr>
        <w:t xml:space="preserve"> ДЕЛО»</w:t>
      </w:r>
    </w:p>
    <w:p w:rsidR="000F7F90" w:rsidRPr="00754AE9" w:rsidRDefault="000F7F90" w:rsidP="000F7F9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AE9">
        <w:rPr>
          <w:rFonts w:ascii="Times New Roman" w:hAnsi="Times New Roman" w:cs="Times New Roman"/>
          <w:b/>
          <w:sz w:val="32"/>
          <w:szCs w:val="32"/>
        </w:rPr>
        <w:t>III КУРС</w:t>
      </w:r>
    </w:p>
    <w:p w:rsidR="000F7F90" w:rsidRPr="00754AE9" w:rsidRDefault="000F7F90" w:rsidP="000F7F90">
      <w:pPr>
        <w:pStyle w:val="a6"/>
        <w:jc w:val="center"/>
        <w:rPr>
          <w:rFonts w:ascii="Times New Roman" w:hAnsi="Times New Roman" w:cs="Times New Roman"/>
          <w:b/>
          <w:szCs w:val="32"/>
        </w:rPr>
      </w:pPr>
    </w:p>
    <w:p w:rsidR="000F7F90" w:rsidRPr="005862CE" w:rsidRDefault="000F7F90" w:rsidP="000F7F9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594B2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СЕМЕСТР</w:t>
      </w:r>
    </w:p>
    <w:p w:rsidR="000F7F90" w:rsidRPr="00754AE9" w:rsidRDefault="000F7F90" w:rsidP="000F7F90">
      <w:pPr>
        <w:pStyle w:val="a6"/>
        <w:jc w:val="center"/>
        <w:rPr>
          <w:rFonts w:ascii="Times New Roman" w:hAnsi="Times New Roman" w:cs="Times New Roman"/>
          <w:b/>
          <w:sz w:val="8"/>
          <w:szCs w:val="32"/>
        </w:rPr>
      </w:pPr>
    </w:p>
    <w:p w:rsidR="000F7F90" w:rsidRPr="00754AE9" w:rsidRDefault="002D5CA1" w:rsidP="000F7F9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</w:t>
      </w:r>
      <w:r w:rsidR="000F7F90" w:rsidRPr="00754AE9">
        <w:rPr>
          <w:rFonts w:ascii="Times New Roman" w:hAnsi="Times New Roman" w:cs="Times New Roman"/>
          <w:b/>
          <w:sz w:val="32"/>
          <w:szCs w:val="32"/>
        </w:rPr>
        <w:t>-20</w:t>
      </w:r>
      <w:r>
        <w:rPr>
          <w:rFonts w:ascii="Times New Roman" w:hAnsi="Times New Roman" w:cs="Times New Roman"/>
          <w:b/>
          <w:sz w:val="32"/>
          <w:szCs w:val="32"/>
        </w:rPr>
        <w:t>22</w:t>
      </w:r>
      <w:r w:rsidR="000F7F90" w:rsidRPr="00754AE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0F7F90" w:rsidRPr="00754AE9" w:rsidRDefault="000F7F90" w:rsidP="000F7F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F90" w:rsidRDefault="000F7F90" w:rsidP="000F7F90">
      <w:pPr>
        <w:jc w:val="center"/>
        <w:rPr>
          <w:rFonts w:eastAsiaTheme="minorHAnsi"/>
          <w:sz w:val="30"/>
          <w:szCs w:val="30"/>
          <w:lang w:eastAsia="en-US"/>
        </w:rPr>
      </w:pPr>
    </w:p>
    <w:p w:rsidR="000F7F90" w:rsidRDefault="000F7F90" w:rsidP="000F7F90">
      <w:pPr>
        <w:jc w:val="center"/>
        <w:rPr>
          <w:rFonts w:eastAsiaTheme="minorHAnsi"/>
          <w:sz w:val="30"/>
          <w:szCs w:val="30"/>
          <w:lang w:eastAsia="en-US"/>
        </w:rPr>
      </w:pPr>
    </w:p>
    <w:p w:rsidR="000F7F90" w:rsidRPr="006C2C9C" w:rsidRDefault="000F7F90" w:rsidP="000F7F90">
      <w:pPr>
        <w:jc w:val="center"/>
        <w:rPr>
          <w:rFonts w:eastAsiaTheme="minorHAnsi"/>
          <w:sz w:val="30"/>
          <w:szCs w:val="30"/>
          <w:lang w:eastAsia="en-US"/>
        </w:rPr>
      </w:pPr>
    </w:p>
    <w:p w:rsidR="000F7F90" w:rsidRPr="007D3308" w:rsidRDefault="000F7F90" w:rsidP="00D25AB1">
      <w:pPr>
        <w:ind w:left="4395"/>
        <w:rPr>
          <w:rFonts w:eastAsiaTheme="minorHAnsi"/>
          <w:szCs w:val="24"/>
          <w:lang w:eastAsia="en-US"/>
        </w:rPr>
      </w:pPr>
      <w:r w:rsidRPr="007D3308">
        <w:rPr>
          <w:rFonts w:eastAsiaTheme="minorHAnsi"/>
          <w:szCs w:val="24"/>
          <w:lang w:eastAsia="en-US"/>
        </w:rPr>
        <w:t>Рассмотрено</w:t>
      </w:r>
    </w:p>
    <w:p w:rsidR="000F7F90" w:rsidRPr="007D3308" w:rsidRDefault="000F7F90" w:rsidP="00D25AB1">
      <w:pPr>
        <w:ind w:left="4395"/>
        <w:rPr>
          <w:rFonts w:eastAsiaTheme="minorHAnsi"/>
          <w:szCs w:val="24"/>
          <w:lang w:eastAsia="en-US"/>
        </w:rPr>
      </w:pPr>
      <w:r w:rsidRPr="007D3308">
        <w:rPr>
          <w:rFonts w:eastAsiaTheme="minorHAnsi"/>
          <w:szCs w:val="24"/>
          <w:lang w:eastAsia="en-US"/>
        </w:rPr>
        <w:t xml:space="preserve">на заседании ЦК №1 </w:t>
      </w:r>
    </w:p>
    <w:p w:rsidR="000F7F90" w:rsidRPr="007D3308" w:rsidRDefault="000F7F90" w:rsidP="00D25AB1">
      <w:pPr>
        <w:ind w:left="4395"/>
        <w:rPr>
          <w:rFonts w:eastAsiaTheme="minorHAnsi"/>
          <w:szCs w:val="24"/>
          <w:lang w:val="be-BY" w:eastAsia="en-US"/>
        </w:rPr>
      </w:pPr>
      <w:r w:rsidRPr="007D3308">
        <w:rPr>
          <w:rFonts w:eastAsiaTheme="minorHAnsi"/>
          <w:szCs w:val="24"/>
          <w:lang w:val="be-BY" w:eastAsia="en-US"/>
        </w:rPr>
        <w:t>клинических дисциплин</w:t>
      </w:r>
    </w:p>
    <w:p w:rsidR="000F7F90" w:rsidRPr="007D3308" w:rsidRDefault="000F7F90" w:rsidP="00D25AB1">
      <w:pPr>
        <w:ind w:left="4395"/>
        <w:rPr>
          <w:rFonts w:eastAsiaTheme="minorHAnsi"/>
          <w:szCs w:val="24"/>
          <w:lang w:eastAsia="en-US"/>
        </w:rPr>
      </w:pPr>
      <w:r w:rsidRPr="007D3308">
        <w:rPr>
          <w:rFonts w:eastAsiaTheme="minorHAnsi"/>
          <w:szCs w:val="24"/>
          <w:lang w:eastAsia="en-US"/>
        </w:rPr>
        <w:t>протокол № ____ от______</w:t>
      </w:r>
    </w:p>
    <w:p w:rsidR="000F7F90" w:rsidRPr="007D3308" w:rsidRDefault="000F7F90" w:rsidP="00D25AB1">
      <w:pPr>
        <w:ind w:left="4395"/>
        <w:rPr>
          <w:rFonts w:eastAsiaTheme="minorHAnsi"/>
          <w:szCs w:val="24"/>
          <w:lang w:eastAsia="en-US"/>
        </w:rPr>
      </w:pPr>
      <w:r w:rsidRPr="007D3308">
        <w:rPr>
          <w:rFonts w:eastAsiaTheme="minorHAnsi"/>
          <w:szCs w:val="24"/>
          <w:lang w:eastAsia="en-US"/>
        </w:rPr>
        <w:t>Председатель</w:t>
      </w:r>
      <w:r>
        <w:rPr>
          <w:rFonts w:eastAsiaTheme="minorHAnsi"/>
          <w:szCs w:val="24"/>
          <w:lang w:eastAsia="en-US"/>
        </w:rPr>
        <w:t xml:space="preserve"> ЦК № 1</w:t>
      </w:r>
      <w:r>
        <w:rPr>
          <w:rFonts w:eastAsiaTheme="minorHAnsi"/>
          <w:szCs w:val="24"/>
          <w:lang w:eastAsia="en-US"/>
        </w:rPr>
        <w:br/>
        <w:t>_______________А.В. Асанова</w:t>
      </w:r>
      <w:r w:rsidRPr="007D3308">
        <w:rPr>
          <w:rFonts w:eastAsiaTheme="minorHAnsi"/>
          <w:szCs w:val="24"/>
          <w:lang w:eastAsia="en-US"/>
        </w:rPr>
        <w:t xml:space="preserve"> </w:t>
      </w:r>
    </w:p>
    <w:p w:rsidR="000F7F90" w:rsidRPr="00754AE9" w:rsidRDefault="000F7F90" w:rsidP="000F7F90">
      <w:pPr>
        <w:pStyle w:val="1"/>
        <w:jc w:val="center"/>
        <w:rPr>
          <w:b/>
        </w:rPr>
      </w:pPr>
      <w:r w:rsidRPr="00754AE9">
        <w:rPr>
          <w:b/>
        </w:rPr>
        <w:lastRenderedPageBreak/>
        <w:t>Перечень вопросов</w:t>
      </w:r>
    </w:p>
    <w:p w:rsidR="000F7F90" w:rsidRPr="00754AE9" w:rsidRDefault="000F7F90" w:rsidP="000F7F90">
      <w:pPr>
        <w:pStyle w:val="1"/>
        <w:jc w:val="center"/>
        <w:rPr>
          <w:b/>
          <w:bCs/>
          <w:color w:val="000000"/>
          <w:szCs w:val="28"/>
        </w:rPr>
      </w:pPr>
      <w:r w:rsidRPr="00754AE9">
        <w:rPr>
          <w:b/>
          <w:bCs/>
          <w:color w:val="000000"/>
          <w:szCs w:val="28"/>
        </w:rPr>
        <w:t>для экзамена</w:t>
      </w:r>
    </w:p>
    <w:p w:rsidR="000F7F90" w:rsidRPr="00754AE9" w:rsidRDefault="000F7F90" w:rsidP="000F7F90">
      <w:pPr>
        <w:pStyle w:val="1"/>
        <w:jc w:val="center"/>
        <w:rPr>
          <w:b/>
          <w:bCs/>
          <w:color w:val="000000"/>
          <w:szCs w:val="28"/>
        </w:rPr>
      </w:pPr>
      <w:r w:rsidRPr="00754AE9">
        <w:rPr>
          <w:b/>
          <w:bCs/>
          <w:color w:val="000000"/>
          <w:szCs w:val="28"/>
        </w:rPr>
        <w:t>по учебной дисциплине «</w:t>
      </w:r>
      <w:r>
        <w:rPr>
          <w:b/>
          <w:bCs/>
          <w:color w:val="000000"/>
          <w:szCs w:val="28"/>
        </w:rPr>
        <w:t>П</w:t>
      </w:r>
      <w:r w:rsidRPr="00754AE9">
        <w:rPr>
          <w:b/>
          <w:bCs/>
          <w:color w:val="000000"/>
          <w:szCs w:val="28"/>
        </w:rPr>
        <w:t>едиатри</w:t>
      </w:r>
      <w:r>
        <w:rPr>
          <w:b/>
          <w:bCs/>
          <w:color w:val="000000"/>
          <w:szCs w:val="28"/>
        </w:rPr>
        <w:t>я</w:t>
      </w:r>
      <w:r w:rsidRPr="00754AE9">
        <w:rPr>
          <w:b/>
          <w:bCs/>
          <w:color w:val="000000"/>
          <w:szCs w:val="28"/>
        </w:rPr>
        <w:t>»,</w:t>
      </w:r>
    </w:p>
    <w:p w:rsidR="004704A4" w:rsidRPr="009E57FE" w:rsidRDefault="000F7F90" w:rsidP="000F7F90">
      <w:pPr>
        <w:pStyle w:val="1"/>
        <w:jc w:val="center"/>
        <w:rPr>
          <w:b/>
          <w:bCs/>
          <w:color w:val="000000"/>
          <w:spacing w:val="-1"/>
          <w:szCs w:val="28"/>
        </w:rPr>
      </w:pPr>
      <w:r w:rsidRPr="00754AE9">
        <w:rPr>
          <w:b/>
          <w:bCs/>
          <w:color w:val="000000"/>
          <w:spacing w:val="-1"/>
          <w:szCs w:val="28"/>
        </w:rPr>
        <w:t>отделение «</w:t>
      </w:r>
      <w:r>
        <w:rPr>
          <w:b/>
          <w:bCs/>
          <w:color w:val="000000"/>
          <w:spacing w:val="-1"/>
          <w:szCs w:val="28"/>
        </w:rPr>
        <w:t>Лечебн</w:t>
      </w:r>
      <w:r w:rsidRPr="00754AE9">
        <w:rPr>
          <w:b/>
          <w:bCs/>
          <w:color w:val="000000"/>
          <w:spacing w:val="-1"/>
          <w:szCs w:val="28"/>
        </w:rPr>
        <w:t xml:space="preserve">ое дело», </w:t>
      </w:r>
    </w:p>
    <w:p w:rsidR="000F7F90" w:rsidRPr="00754AE9" w:rsidRDefault="000F7F90" w:rsidP="003C564E">
      <w:pPr>
        <w:pStyle w:val="1"/>
        <w:jc w:val="center"/>
        <w:rPr>
          <w:b/>
          <w:bCs/>
          <w:color w:val="000000"/>
          <w:spacing w:val="-1"/>
          <w:szCs w:val="28"/>
        </w:rPr>
      </w:pPr>
      <w:r w:rsidRPr="00754AE9">
        <w:rPr>
          <w:b/>
          <w:bCs/>
          <w:color w:val="000000"/>
          <w:spacing w:val="-1"/>
          <w:szCs w:val="28"/>
          <w:lang w:val="en-US"/>
        </w:rPr>
        <w:t>III</w:t>
      </w:r>
      <w:r w:rsidRPr="00754AE9">
        <w:rPr>
          <w:b/>
          <w:bCs/>
          <w:color w:val="000000"/>
          <w:spacing w:val="-1"/>
          <w:szCs w:val="28"/>
        </w:rPr>
        <w:t xml:space="preserve"> курс</w:t>
      </w:r>
      <w:r w:rsidR="004704A4">
        <w:rPr>
          <w:b/>
          <w:bCs/>
          <w:color w:val="000000"/>
          <w:spacing w:val="-1"/>
          <w:szCs w:val="28"/>
        </w:rPr>
        <w:t xml:space="preserve">, </w:t>
      </w:r>
      <w:r>
        <w:rPr>
          <w:b/>
          <w:bCs/>
          <w:color w:val="000000"/>
          <w:spacing w:val="-1"/>
          <w:szCs w:val="28"/>
        </w:rPr>
        <w:t>5 семестр</w:t>
      </w:r>
    </w:p>
    <w:p w:rsidR="000F7F90" w:rsidRDefault="002D5CA1" w:rsidP="000F7F90">
      <w:pPr>
        <w:pStyle w:val="1"/>
        <w:jc w:val="center"/>
        <w:rPr>
          <w:b/>
          <w:bCs/>
          <w:color w:val="000000"/>
          <w:spacing w:val="-1"/>
          <w:szCs w:val="28"/>
        </w:rPr>
      </w:pPr>
      <w:r>
        <w:rPr>
          <w:b/>
          <w:bCs/>
          <w:color w:val="000000"/>
          <w:spacing w:val="-1"/>
          <w:szCs w:val="28"/>
        </w:rPr>
        <w:t>2021/2022</w:t>
      </w:r>
      <w:r w:rsidR="000F7F90" w:rsidRPr="00754AE9">
        <w:rPr>
          <w:b/>
          <w:bCs/>
          <w:color w:val="000000"/>
          <w:spacing w:val="-1"/>
          <w:szCs w:val="28"/>
        </w:rPr>
        <w:t xml:space="preserve"> учебный год</w:t>
      </w:r>
    </w:p>
    <w:p w:rsidR="004704A4" w:rsidRPr="004704A4" w:rsidRDefault="004704A4" w:rsidP="004704A4"/>
    <w:p w:rsidR="009F2182" w:rsidRPr="00D25AB1" w:rsidRDefault="000D3845" w:rsidP="009F2182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Асфиксия новорожденных</w:t>
      </w:r>
      <w:r w:rsidR="00BF6B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BF6BC1">
        <w:rPr>
          <w:rFonts w:ascii="Times New Roman" w:hAnsi="Times New Roman" w:cs="Times New Roman"/>
          <w:sz w:val="28"/>
          <w:szCs w:val="28"/>
          <w:lang w:val="ru-RU"/>
        </w:rPr>
        <w:t>определение, виды, факторы риска, к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линическая картина. Первичная и реанимационная помощь. </w:t>
      </w:r>
      <w:r w:rsidRPr="000448BC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BF6BC1" w:rsidRPr="000448BC">
        <w:rPr>
          <w:rFonts w:ascii="Times New Roman" w:hAnsi="Times New Roman" w:cs="Times New Roman"/>
          <w:sz w:val="28"/>
          <w:szCs w:val="28"/>
          <w:lang w:val="ru-RU"/>
        </w:rPr>
        <w:t>офилактика вторичной асфиксии</w:t>
      </w:r>
      <w:r w:rsidR="00BF6BC1">
        <w:rPr>
          <w:rFonts w:ascii="Times New Roman" w:hAnsi="Times New Roman" w:cs="Times New Roman"/>
          <w:sz w:val="28"/>
          <w:szCs w:val="28"/>
          <w:lang w:val="ru-RU"/>
        </w:rPr>
        <w:t>, о</w:t>
      </w:r>
      <w:r w:rsidR="00BF6BC1" w:rsidRPr="000448BC">
        <w:rPr>
          <w:rFonts w:ascii="Times New Roman" w:hAnsi="Times New Roman" w:cs="Times New Roman"/>
          <w:sz w:val="28"/>
          <w:szCs w:val="28"/>
          <w:lang w:val="ru-RU"/>
        </w:rPr>
        <w:t>сложнения</w:t>
      </w:r>
      <w:r w:rsidR="009F218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F2182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принципы медицинской реабилитации, прогноз. </w:t>
      </w:r>
    </w:p>
    <w:p w:rsidR="000D3845" w:rsidRPr="009C0EE9" w:rsidRDefault="000D3845" w:rsidP="00D25AB1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Родовые травмы новорожденных</w:t>
      </w:r>
      <w:r w:rsidR="009F2182">
        <w:rPr>
          <w:rFonts w:ascii="Times New Roman" w:hAnsi="Times New Roman" w:cs="Times New Roman"/>
          <w:b/>
          <w:sz w:val="28"/>
          <w:szCs w:val="28"/>
          <w:lang w:val="ru-RU"/>
        </w:rPr>
        <w:t>: о</w:t>
      </w:r>
      <w:r w:rsidR="009F2182">
        <w:rPr>
          <w:rFonts w:ascii="Times New Roman" w:hAnsi="Times New Roman" w:cs="Times New Roman"/>
          <w:sz w:val="28"/>
          <w:szCs w:val="28"/>
          <w:lang w:val="ru-RU"/>
        </w:rPr>
        <w:t>пределение, виды травм, п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редрасполаг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ющие факторы. Травмы мягких тканей:</w:t>
      </w:r>
      <w:r w:rsidR="00E90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родовая опухоль, кефалогематома</w:t>
      </w:r>
      <w:r w:rsidR="009C0EE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C0EE9" w:rsidRPr="009C0E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0EE9" w:rsidRPr="00D25AB1">
        <w:rPr>
          <w:rFonts w:ascii="Times New Roman" w:hAnsi="Times New Roman" w:cs="Times New Roman"/>
          <w:sz w:val="28"/>
          <w:szCs w:val="28"/>
          <w:lang w:val="ru-RU"/>
        </w:rPr>
        <w:t>клиническая картина</w:t>
      </w:r>
      <w:r w:rsidR="009C0EE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C0EE9" w:rsidRPr="009C0EE9">
        <w:rPr>
          <w:rFonts w:ascii="Times New Roman" w:hAnsi="Times New Roman" w:cs="Times New Roman"/>
          <w:sz w:val="28"/>
          <w:szCs w:val="28"/>
          <w:lang w:val="ru-RU"/>
        </w:rPr>
        <w:t>тактика фельдшера</w:t>
      </w:r>
      <w:r w:rsidR="009C0EE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F2182" w:rsidRPr="00D25AB1" w:rsidRDefault="000D3845" w:rsidP="009F2182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Перинатальное поражение центральной нервной системы</w:t>
      </w:r>
      <w:r w:rsidRPr="00D25A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Причины возни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новения,</w:t>
      </w:r>
      <w:r w:rsidR="009C0EE9" w:rsidRPr="009C0E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0EE9" w:rsidRPr="00D25AB1">
        <w:rPr>
          <w:rFonts w:ascii="Times New Roman" w:hAnsi="Times New Roman" w:cs="Times New Roman"/>
          <w:sz w:val="28"/>
          <w:szCs w:val="28"/>
          <w:lang w:val="ru-RU"/>
        </w:rPr>
        <w:t>клиническая картина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, диагн</w:t>
      </w:r>
      <w:r w:rsidR="009F2182">
        <w:rPr>
          <w:rFonts w:ascii="Times New Roman" w:hAnsi="Times New Roman" w:cs="Times New Roman"/>
          <w:sz w:val="28"/>
          <w:szCs w:val="28"/>
          <w:lang w:val="ru-RU"/>
        </w:rPr>
        <w:t>остика, лечение,</w:t>
      </w:r>
      <w:r w:rsidR="00E45D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218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F2182" w:rsidRPr="00D25AB1">
        <w:rPr>
          <w:rFonts w:ascii="Times New Roman" w:hAnsi="Times New Roman" w:cs="Times New Roman"/>
          <w:sz w:val="28"/>
          <w:szCs w:val="28"/>
          <w:lang w:val="ru-RU"/>
        </w:rPr>
        <w:t>ринципы медици</w:t>
      </w:r>
      <w:r w:rsidR="009F2182" w:rsidRPr="00D25AB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9F2182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ской реабилитации, прогноз. </w:t>
      </w:r>
    </w:p>
    <w:p w:rsidR="000D3845" w:rsidRPr="00D25AB1" w:rsidRDefault="000D3845" w:rsidP="00D25AB1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Гемолитической болезни новоро</w:t>
      </w:r>
      <w:r w:rsidR="004704A4" w:rsidRPr="00D25AB1">
        <w:rPr>
          <w:rFonts w:ascii="Times New Roman" w:hAnsi="Times New Roman" w:cs="Times New Roman"/>
          <w:sz w:val="28"/>
          <w:szCs w:val="28"/>
          <w:lang w:val="ru-RU"/>
        </w:rPr>
        <w:t>жденных</w:t>
      </w:r>
      <w:r w:rsidR="000448BC">
        <w:rPr>
          <w:rFonts w:ascii="Times New Roman" w:hAnsi="Times New Roman" w:cs="Times New Roman"/>
          <w:sz w:val="28"/>
          <w:szCs w:val="28"/>
          <w:lang w:val="ru-RU"/>
        </w:rPr>
        <w:t>: определение, э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тиоло</w:t>
      </w:r>
      <w:r w:rsidR="000448BC">
        <w:rPr>
          <w:rFonts w:ascii="Times New Roman" w:hAnsi="Times New Roman" w:cs="Times New Roman"/>
          <w:sz w:val="28"/>
          <w:szCs w:val="28"/>
          <w:lang w:val="ru-RU"/>
        </w:rPr>
        <w:t>гия, п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атог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448BC">
        <w:rPr>
          <w:rFonts w:ascii="Times New Roman" w:hAnsi="Times New Roman" w:cs="Times New Roman"/>
          <w:sz w:val="28"/>
          <w:szCs w:val="28"/>
          <w:lang w:val="ru-RU"/>
        </w:rPr>
        <w:t>нез, к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линическая картина отечной, желтушной и анемиче</w:t>
      </w:r>
      <w:r w:rsidR="000448BC">
        <w:rPr>
          <w:rFonts w:ascii="Times New Roman" w:hAnsi="Times New Roman" w:cs="Times New Roman"/>
          <w:sz w:val="28"/>
          <w:szCs w:val="28"/>
          <w:lang w:val="ru-RU"/>
        </w:rPr>
        <w:t>ской форм, д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иагн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сти</w:t>
      </w:r>
      <w:r w:rsidR="000448BC">
        <w:rPr>
          <w:rFonts w:ascii="Times New Roman" w:hAnsi="Times New Roman" w:cs="Times New Roman"/>
          <w:sz w:val="28"/>
          <w:szCs w:val="28"/>
          <w:lang w:val="ru-RU"/>
        </w:rPr>
        <w:t>ка, лечение, профилактика, п</w:t>
      </w:r>
      <w:r w:rsidRPr="000448BC">
        <w:rPr>
          <w:rFonts w:ascii="Times New Roman" w:hAnsi="Times New Roman" w:cs="Times New Roman"/>
          <w:sz w:val="28"/>
          <w:szCs w:val="28"/>
          <w:lang w:val="ru-RU"/>
        </w:rPr>
        <w:t>рогноз.</w:t>
      </w:r>
    </w:p>
    <w:p w:rsidR="0003242E" w:rsidRDefault="00FB3263" w:rsidP="00D25AB1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строения и функций кожи и подкожной жировой клетчатки у новорожденных и грудных детей. </w:t>
      </w:r>
      <w:r w:rsidR="0020531B">
        <w:rPr>
          <w:rFonts w:ascii="Times New Roman" w:hAnsi="Times New Roman" w:cs="Times New Roman"/>
          <w:sz w:val="28"/>
          <w:szCs w:val="28"/>
          <w:lang w:val="ru-RU"/>
        </w:rPr>
        <w:t>Неинфекционные заболевания пупка: к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ный пупок, амниотический пупок, пупочная грыжа, свищи пупка, </w:t>
      </w:r>
      <w:proofErr w:type="spellStart"/>
      <w:r w:rsidRPr="00D25AB1">
        <w:rPr>
          <w:rFonts w:ascii="Times New Roman" w:hAnsi="Times New Roman" w:cs="Times New Roman"/>
          <w:sz w:val="28"/>
          <w:szCs w:val="28"/>
          <w:lang w:val="ru-RU"/>
        </w:rPr>
        <w:t>фунгус</w:t>
      </w:r>
      <w:proofErr w:type="spellEnd"/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пупка: клиническая картина, особенности лечения и ухода. </w:t>
      </w:r>
    </w:p>
    <w:p w:rsidR="00FB3263" w:rsidRPr="00D25AB1" w:rsidRDefault="00250454" w:rsidP="00D25AB1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Неинфекционные заболевания кожи: п</w:t>
      </w:r>
      <w:r w:rsidR="00FB3263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отница, опрелости, </w:t>
      </w:r>
      <w:proofErr w:type="spellStart"/>
      <w:r w:rsidR="00FB3263" w:rsidRPr="00D25AB1">
        <w:rPr>
          <w:rFonts w:ascii="Times New Roman" w:hAnsi="Times New Roman" w:cs="Times New Roman"/>
          <w:sz w:val="28"/>
          <w:szCs w:val="28"/>
          <w:lang w:val="ru-RU"/>
        </w:rPr>
        <w:t>склередема</w:t>
      </w:r>
      <w:proofErr w:type="spellEnd"/>
      <w:r w:rsidR="00FB3263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B3263" w:rsidRPr="00D25AB1">
        <w:rPr>
          <w:rFonts w:ascii="Times New Roman" w:hAnsi="Times New Roman" w:cs="Times New Roman"/>
          <w:sz w:val="28"/>
          <w:szCs w:val="28"/>
          <w:lang w:val="ru-RU"/>
        </w:rPr>
        <w:t>склерема</w:t>
      </w:r>
      <w:proofErr w:type="spellEnd"/>
      <w:r w:rsidR="00FB3263" w:rsidRPr="00D25AB1">
        <w:rPr>
          <w:rFonts w:ascii="Times New Roman" w:hAnsi="Times New Roman" w:cs="Times New Roman"/>
          <w:sz w:val="28"/>
          <w:szCs w:val="28"/>
          <w:lang w:val="ru-RU"/>
        </w:rPr>
        <w:t>: причины возникновения, клиническая картина, лечение, медици</w:t>
      </w:r>
      <w:r w:rsidR="00FB3263" w:rsidRPr="00D25AB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FB3263" w:rsidRPr="00D25AB1">
        <w:rPr>
          <w:rFonts w:ascii="Times New Roman" w:hAnsi="Times New Roman" w:cs="Times New Roman"/>
          <w:sz w:val="28"/>
          <w:szCs w:val="28"/>
          <w:lang w:val="ru-RU"/>
        </w:rPr>
        <w:t>ский уход, профилактика.</w:t>
      </w:r>
    </w:p>
    <w:p w:rsidR="000F7F90" w:rsidRPr="00D25AB1" w:rsidRDefault="00DC7E3C" w:rsidP="00D25AB1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Локализованные гнойно-воспалительные заболевания: причины, эпидеми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логия. </w:t>
      </w:r>
      <w:r w:rsidR="000F7F90" w:rsidRPr="00D25AB1">
        <w:rPr>
          <w:rFonts w:ascii="Times New Roman" w:hAnsi="Times New Roman" w:cs="Times New Roman"/>
          <w:sz w:val="28"/>
          <w:szCs w:val="28"/>
          <w:lang w:val="ru-RU"/>
        </w:rPr>
        <w:t>Омфалит: о</w:t>
      </w:r>
      <w:r w:rsidR="000F7F90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пределение, причины, </w:t>
      </w:r>
      <w:r w:rsidR="000F7F90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7F90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клиническая картина. Принципы лечения и ухода. Прогноз. Профилакти</w:t>
      </w:r>
      <w:r w:rsidR="000F7F90" w:rsidRPr="00D25AB1">
        <w:rPr>
          <w:rFonts w:ascii="Times New Roman" w:hAnsi="Times New Roman" w:cs="Times New Roman"/>
          <w:sz w:val="28"/>
          <w:szCs w:val="28"/>
          <w:lang w:val="ru-RU"/>
        </w:rPr>
        <w:t>ка.</w:t>
      </w:r>
    </w:p>
    <w:p w:rsidR="000D3845" w:rsidRPr="00D25AB1" w:rsidRDefault="00DC7E3C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Локализованные гнойно-воспалительные заболевания: причины, эпидеми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логия.  Пиодермии: везикулопустулез, пузырчатка, мастит новорожденных, конъюнктивит. Клиническая картина. </w:t>
      </w:r>
      <w:r w:rsidR="000F7F90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Принципы лечения и ухода. Прогноз. Профилакти</w:t>
      </w:r>
      <w:r w:rsidR="000F7F90" w:rsidRPr="00D25AB1">
        <w:rPr>
          <w:rFonts w:ascii="Times New Roman" w:hAnsi="Times New Roman" w:cs="Times New Roman"/>
          <w:sz w:val="28"/>
          <w:szCs w:val="28"/>
          <w:lang w:val="ru-RU"/>
        </w:rPr>
        <w:t>ка.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Сепсис новорож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денных: о</w:t>
      </w:r>
      <w:r w:rsidR="00290FFD">
        <w:rPr>
          <w:rFonts w:ascii="Times New Roman" w:eastAsia="Calibri" w:hAnsi="Times New Roman" w:cs="Times New Roman"/>
          <w:sz w:val="28"/>
          <w:szCs w:val="28"/>
          <w:lang w:val="ru-RU"/>
        </w:rPr>
        <w:t>пределение, этиология, патогенез, формы, к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лин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че</w:t>
      </w:r>
      <w:r w:rsidR="00290FFD">
        <w:rPr>
          <w:rFonts w:ascii="Times New Roman" w:eastAsia="Calibri" w:hAnsi="Times New Roman" w:cs="Times New Roman"/>
          <w:sz w:val="28"/>
          <w:szCs w:val="28"/>
          <w:lang w:val="ru-RU"/>
        </w:rPr>
        <w:t>ская картина, лабораторная диагностика, принципы лечения и ухода, п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="00290FFD">
        <w:rPr>
          <w:rFonts w:ascii="Times New Roman" w:eastAsia="Calibri" w:hAnsi="Times New Roman" w:cs="Times New Roman"/>
          <w:sz w:val="28"/>
          <w:szCs w:val="28"/>
          <w:lang w:val="ru-RU"/>
        </w:rPr>
        <w:t>ноз, п</w:t>
      </w:r>
      <w:r w:rsidRPr="00290FFD">
        <w:rPr>
          <w:rFonts w:ascii="Times New Roman" w:eastAsia="Calibri" w:hAnsi="Times New Roman" w:cs="Times New Roman"/>
          <w:sz w:val="28"/>
          <w:szCs w:val="28"/>
          <w:lang w:val="ru-RU"/>
        </w:rPr>
        <w:t>рофилакти</w:t>
      </w:r>
      <w:r w:rsidRPr="00290FFD">
        <w:rPr>
          <w:rFonts w:ascii="Times New Roman" w:hAnsi="Times New Roman" w:cs="Times New Roman"/>
          <w:sz w:val="28"/>
          <w:szCs w:val="28"/>
          <w:lang w:val="ru-RU"/>
        </w:rPr>
        <w:t>ка.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Внутриутробные инфекции: токсоплазмоз, </w:t>
      </w:r>
      <w:proofErr w:type="spellStart"/>
      <w:r w:rsidRPr="00D25AB1">
        <w:rPr>
          <w:rFonts w:ascii="Times New Roman" w:hAnsi="Times New Roman" w:cs="Times New Roman"/>
          <w:sz w:val="28"/>
          <w:szCs w:val="28"/>
          <w:lang w:val="ru-RU"/>
        </w:rPr>
        <w:t>цитомегаловирусная</w:t>
      </w:r>
      <w:proofErr w:type="spellEnd"/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инфекция,</w:t>
      </w:r>
      <w:r w:rsidR="009B6098">
        <w:rPr>
          <w:rFonts w:ascii="Times New Roman" w:hAnsi="Times New Roman" w:cs="Times New Roman"/>
          <w:sz w:val="28"/>
          <w:szCs w:val="28"/>
          <w:lang w:val="ru-RU"/>
        </w:rPr>
        <w:t xml:space="preserve"> причины, клиническая картина, п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ринципы леч</w:t>
      </w:r>
      <w:r w:rsidR="009B6098">
        <w:rPr>
          <w:rFonts w:ascii="Times New Roman" w:hAnsi="Times New Roman" w:cs="Times New Roman"/>
          <w:sz w:val="28"/>
          <w:szCs w:val="28"/>
          <w:lang w:val="ru-RU"/>
        </w:rPr>
        <w:t>ения и ухода, п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рогноз. 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Рахит: определение, этиология, патогенез, клиническая картина, лаборато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ная диагностика, лечение, профилактика. </w:t>
      </w:r>
    </w:p>
    <w:p w:rsidR="000D3845" w:rsidRPr="00D25AB1" w:rsidRDefault="00D25AB1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Гипервитаминоз Д</w:t>
      </w:r>
      <w:r w:rsidR="000F7F90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определение, этиология, патогенез, клиническая картина, лабораторная диагностика, лечение, профилактика. </w:t>
      </w:r>
    </w:p>
    <w:p w:rsidR="000D3845" w:rsidRPr="00D25AB1" w:rsidRDefault="00923E8B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Спазмофилия: определение, этиология, патогенез, клиническая картина, лабораторная диагностика, лечение, профилактика. 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25AB1">
        <w:rPr>
          <w:rFonts w:ascii="Times New Roman" w:hAnsi="Times New Roman" w:cs="Times New Roman"/>
          <w:sz w:val="28"/>
          <w:szCs w:val="28"/>
          <w:lang w:val="ru-RU"/>
        </w:rPr>
        <w:lastRenderedPageBreak/>
        <w:t>А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топическ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дерматит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: о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пределение,  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тиология, 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атогенез, 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линическая 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6E3F50">
        <w:rPr>
          <w:rFonts w:ascii="Times New Roman" w:eastAsia="Calibri" w:hAnsi="Times New Roman" w:cs="Times New Roman"/>
          <w:sz w:val="28"/>
          <w:szCs w:val="28"/>
          <w:lang w:val="ru-RU"/>
        </w:rPr>
        <w:t>ина в зависимости от возраста, лабораторная диагностика, лечение, уход, п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рофилактика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F0B28" w:rsidRPr="00D25AB1" w:rsidRDefault="0003242E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E370C8" w:rsidRPr="00D25AB1">
        <w:rPr>
          <w:rFonts w:ascii="Times New Roman" w:hAnsi="Times New Roman" w:cs="Times New Roman"/>
          <w:sz w:val="28"/>
          <w:szCs w:val="28"/>
          <w:lang w:val="ru-RU"/>
        </w:rPr>
        <w:t>истрофии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370C8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пределение</w:t>
      </w:r>
      <w:r>
        <w:rPr>
          <w:rFonts w:ascii="Times New Roman" w:hAnsi="Times New Roman" w:cs="Times New Roman"/>
          <w:sz w:val="28"/>
          <w:szCs w:val="28"/>
          <w:lang w:val="ru-RU"/>
        </w:rPr>
        <w:t>, п</w:t>
      </w:r>
      <w:r w:rsidR="00E370C8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редрасполагающие факторы. Формы дистрофии: </w:t>
      </w:r>
      <w:proofErr w:type="spellStart"/>
      <w:r w:rsidR="00E370C8" w:rsidRPr="00D25AB1">
        <w:rPr>
          <w:rFonts w:ascii="Times New Roman" w:hAnsi="Times New Roman" w:cs="Times New Roman"/>
          <w:sz w:val="28"/>
          <w:szCs w:val="28"/>
          <w:lang w:val="ru-RU"/>
        </w:rPr>
        <w:t>белково</w:t>
      </w:r>
      <w:proofErr w:type="spellEnd"/>
      <w:r w:rsidR="00E370C8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-энергетическая недостаточность (гипотрофия), </w:t>
      </w:r>
      <w:proofErr w:type="spellStart"/>
      <w:r w:rsidR="00E370C8" w:rsidRPr="00D25AB1">
        <w:rPr>
          <w:rFonts w:ascii="Times New Roman" w:hAnsi="Times New Roman" w:cs="Times New Roman"/>
          <w:sz w:val="28"/>
          <w:szCs w:val="28"/>
          <w:lang w:val="ru-RU"/>
        </w:rPr>
        <w:t>паратрофия</w:t>
      </w:r>
      <w:proofErr w:type="spellEnd"/>
      <w:r w:rsidR="00E370C8" w:rsidRPr="00D25AB1">
        <w:rPr>
          <w:rFonts w:ascii="Times New Roman" w:hAnsi="Times New Roman" w:cs="Times New Roman"/>
          <w:sz w:val="28"/>
          <w:szCs w:val="28"/>
          <w:lang w:val="ru-RU"/>
        </w:rPr>
        <w:t>. Этиол</w:t>
      </w:r>
      <w:r w:rsidR="00E370C8" w:rsidRPr="00D25A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61474">
        <w:rPr>
          <w:rFonts w:ascii="Times New Roman" w:hAnsi="Times New Roman" w:cs="Times New Roman"/>
          <w:sz w:val="28"/>
          <w:szCs w:val="28"/>
          <w:lang w:val="ru-RU"/>
        </w:rPr>
        <w:t>гия, к</w:t>
      </w:r>
      <w:r w:rsidR="00E370C8" w:rsidRPr="00D25AB1">
        <w:rPr>
          <w:rFonts w:ascii="Times New Roman" w:hAnsi="Times New Roman" w:cs="Times New Roman"/>
          <w:sz w:val="28"/>
          <w:szCs w:val="28"/>
          <w:lang w:val="ru-RU"/>
        </w:rPr>
        <w:t>линическая картина в зависимост</w:t>
      </w:r>
      <w:r w:rsidR="00C61474">
        <w:rPr>
          <w:rFonts w:ascii="Times New Roman" w:hAnsi="Times New Roman" w:cs="Times New Roman"/>
          <w:sz w:val="28"/>
          <w:szCs w:val="28"/>
          <w:lang w:val="ru-RU"/>
        </w:rPr>
        <w:t>и от степени тяжести гипотрофии, л</w:t>
      </w:r>
      <w:r w:rsidR="00C6147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61474">
        <w:rPr>
          <w:rFonts w:ascii="Times New Roman" w:hAnsi="Times New Roman" w:cs="Times New Roman"/>
          <w:sz w:val="28"/>
          <w:szCs w:val="28"/>
          <w:lang w:val="ru-RU"/>
        </w:rPr>
        <w:t xml:space="preserve">чение, уход, профилактика. </w:t>
      </w:r>
      <w:r w:rsidR="00E370C8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Клиническая картина </w:t>
      </w:r>
      <w:proofErr w:type="spellStart"/>
      <w:r w:rsidR="00C61474">
        <w:rPr>
          <w:rFonts w:ascii="Times New Roman" w:hAnsi="Times New Roman" w:cs="Times New Roman"/>
          <w:sz w:val="28"/>
          <w:szCs w:val="28"/>
          <w:lang w:val="ru-RU"/>
        </w:rPr>
        <w:t>паратрофии</w:t>
      </w:r>
      <w:proofErr w:type="spellEnd"/>
      <w:r w:rsidR="00C61474">
        <w:rPr>
          <w:rFonts w:ascii="Times New Roman" w:hAnsi="Times New Roman" w:cs="Times New Roman"/>
          <w:sz w:val="28"/>
          <w:szCs w:val="28"/>
          <w:lang w:val="ru-RU"/>
        </w:rPr>
        <w:t>: п</w:t>
      </w:r>
      <w:r w:rsidR="00E370C8" w:rsidRPr="00D25AB1">
        <w:rPr>
          <w:rFonts w:ascii="Times New Roman" w:hAnsi="Times New Roman" w:cs="Times New Roman"/>
          <w:sz w:val="28"/>
          <w:szCs w:val="28"/>
          <w:lang w:val="ru-RU"/>
        </w:rPr>
        <w:t>ринципы л</w:t>
      </w:r>
      <w:r w:rsidR="00E370C8" w:rsidRPr="00D25AB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370C8" w:rsidRPr="00D25AB1">
        <w:rPr>
          <w:rFonts w:ascii="Times New Roman" w:hAnsi="Times New Roman" w:cs="Times New Roman"/>
          <w:sz w:val="28"/>
          <w:szCs w:val="28"/>
          <w:lang w:val="ru-RU"/>
        </w:rPr>
        <w:t>чения и медицинско</w:t>
      </w:r>
      <w:r w:rsidR="00C61474">
        <w:rPr>
          <w:rFonts w:ascii="Times New Roman" w:hAnsi="Times New Roman" w:cs="Times New Roman"/>
          <w:sz w:val="28"/>
          <w:szCs w:val="28"/>
          <w:lang w:val="ru-RU"/>
        </w:rPr>
        <w:t>го ухода, п</w:t>
      </w:r>
      <w:r w:rsidR="00E370C8" w:rsidRPr="006E3F50">
        <w:rPr>
          <w:rFonts w:ascii="Times New Roman" w:hAnsi="Times New Roman" w:cs="Times New Roman"/>
          <w:sz w:val="28"/>
          <w:szCs w:val="28"/>
          <w:lang w:val="ru-RU"/>
        </w:rPr>
        <w:t>рофилактика.</w:t>
      </w:r>
    </w:p>
    <w:p w:rsidR="002A6632" w:rsidRPr="0003242E" w:rsidRDefault="002A6632" w:rsidP="0003242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Анатомо-физиологические особенности органов дыхания у детей. Методика обследования органов дыхания: осмотр, пальпация, перкуссия, аускультация, осмотр зева. </w:t>
      </w:r>
      <w:r w:rsidR="0003242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Острый ринит</w:t>
      </w:r>
      <w:r w:rsidR="000324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r w:rsidR="0003242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определение, этиология, патогенез, клиническая картина, лечение, профилактика.  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Острый ларингит со стенозом гортани</w:t>
      </w:r>
      <w:r w:rsidR="0003242E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определение, этиология, патогенез, клиническая картина, лабораторная диагностика, лечение, профилактика. </w:t>
      </w:r>
      <w:r w:rsidR="004251E6">
        <w:rPr>
          <w:rFonts w:ascii="Times New Roman" w:eastAsia="Calibri" w:hAnsi="Times New Roman" w:cs="Times New Roman"/>
          <w:sz w:val="28"/>
          <w:szCs w:val="28"/>
          <w:lang w:val="ru-RU"/>
        </w:rPr>
        <w:t>Оказание неотложной помощи при стенозе гортани.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D3845" w:rsidRPr="002479BD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9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Бронхиты у детей: острый (простой), острый </w:t>
      </w:r>
      <w:proofErr w:type="spellStart"/>
      <w:r w:rsidRPr="002479BD">
        <w:rPr>
          <w:rFonts w:ascii="Times New Roman" w:eastAsia="Calibri" w:hAnsi="Times New Roman" w:cs="Times New Roman"/>
          <w:sz w:val="28"/>
          <w:szCs w:val="28"/>
          <w:lang w:val="ru-RU"/>
        </w:rPr>
        <w:t>обструктивный</w:t>
      </w:r>
      <w:proofErr w:type="spellEnd"/>
      <w:r w:rsidRPr="002479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 </w:t>
      </w:r>
      <w:proofErr w:type="spellStart"/>
      <w:r w:rsidRPr="002479BD">
        <w:rPr>
          <w:rFonts w:ascii="Times New Roman" w:hAnsi="Times New Roman" w:cs="Times New Roman"/>
          <w:sz w:val="28"/>
          <w:szCs w:val="28"/>
          <w:lang w:val="ru-RU"/>
        </w:rPr>
        <w:t>бронхиолит</w:t>
      </w:r>
      <w:proofErr w:type="spellEnd"/>
      <w:r w:rsidRPr="002479B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2479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79BD">
        <w:rPr>
          <w:rFonts w:ascii="Times New Roman" w:eastAsia="Calibri" w:hAnsi="Times New Roman" w:cs="Times New Roman"/>
          <w:sz w:val="28"/>
          <w:szCs w:val="28"/>
          <w:lang w:val="ru-RU"/>
        </w:rPr>
        <w:t>Этиология, патогенез, клиническая картина, возможные осложнения. Леч</w:t>
      </w:r>
      <w:r w:rsidRPr="002479BD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="002479BD" w:rsidRPr="002479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ние. </w:t>
      </w:r>
      <w:r w:rsidRPr="002479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479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Оказание н</w:t>
      </w:r>
      <w:r w:rsidRPr="002479BD">
        <w:rPr>
          <w:rFonts w:ascii="Times New Roman" w:eastAsia="Calibri" w:hAnsi="Times New Roman" w:cs="Times New Roman"/>
          <w:sz w:val="28"/>
          <w:szCs w:val="28"/>
          <w:lang w:val="ru-RU"/>
        </w:rPr>
        <w:t>еотложной медицинской помощи при обструктивном бро</w:t>
      </w:r>
      <w:r w:rsidRPr="002479BD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Pr="002479BD">
        <w:rPr>
          <w:rFonts w:ascii="Times New Roman" w:eastAsia="Calibri" w:hAnsi="Times New Roman" w:cs="Times New Roman"/>
          <w:sz w:val="28"/>
          <w:szCs w:val="28"/>
          <w:lang w:val="ru-RU"/>
        </w:rPr>
        <w:t>хите.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Пневмонии у детей: определение, причины возникновения, патогенез. Виды пневмоний в зависимости от условий инфицирования и объема поражений. Клиническая картина острой пневмонии, диагностические критерии, особе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ности  течения в зависимости от</w:t>
      </w:r>
      <w:r w:rsidR="009A679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этиологии и возраста  ребенка, принципы лечения, уход, п</w:t>
      </w:r>
      <w:r w:rsidRPr="009A679B">
        <w:rPr>
          <w:rFonts w:ascii="Times New Roman" w:eastAsia="Calibri" w:hAnsi="Times New Roman" w:cs="Times New Roman"/>
          <w:sz w:val="28"/>
          <w:szCs w:val="28"/>
          <w:lang w:val="ru-RU"/>
        </w:rPr>
        <w:t>рофилактика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D3845" w:rsidRPr="00D25AB1" w:rsidRDefault="0003242E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2A6632" w:rsidRPr="00D25AB1">
        <w:rPr>
          <w:rFonts w:ascii="Times New Roman" w:hAnsi="Times New Roman" w:cs="Times New Roman"/>
          <w:sz w:val="28"/>
          <w:szCs w:val="28"/>
          <w:lang w:val="ru-RU"/>
        </w:rPr>
        <w:t>ронхиальн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2A6632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астм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A6632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у детей. Причины и предрасполагающие факторы. Патогенез, особенности течен</w:t>
      </w:r>
      <w:r w:rsidR="005E2AF1">
        <w:rPr>
          <w:rFonts w:ascii="Times New Roman" w:hAnsi="Times New Roman" w:cs="Times New Roman"/>
          <w:sz w:val="28"/>
          <w:szCs w:val="28"/>
          <w:lang w:val="ru-RU"/>
        </w:rPr>
        <w:t>ия бронхиальной астмы у детей, л</w:t>
      </w:r>
      <w:r w:rsidR="002A6632" w:rsidRPr="00D25AB1">
        <w:rPr>
          <w:rFonts w:ascii="Times New Roman" w:hAnsi="Times New Roman" w:cs="Times New Roman"/>
          <w:sz w:val="28"/>
          <w:szCs w:val="28"/>
          <w:lang w:val="ru-RU"/>
        </w:rPr>
        <w:t>абораторная и</w:t>
      </w:r>
      <w:r w:rsidR="005E2AF1">
        <w:rPr>
          <w:rFonts w:ascii="Times New Roman" w:hAnsi="Times New Roman" w:cs="Times New Roman"/>
          <w:sz w:val="28"/>
          <w:szCs w:val="28"/>
          <w:lang w:val="ru-RU"/>
        </w:rPr>
        <w:t xml:space="preserve"> инструментальная диагностика, принципы лечения, п</w:t>
      </w:r>
      <w:r w:rsidR="002A6632" w:rsidRPr="00D25AB1">
        <w:rPr>
          <w:rFonts w:ascii="Times New Roman" w:hAnsi="Times New Roman" w:cs="Times New Roman"/>
          <w:sz w:val="28"/>
          <w:szCs w:val="28"/>
          <w:lang w:val="ru-RU"/>
        </w:rPr>
        <w:t>рофилактика: перви</w:t>
      </w:r>
      <w:r w:rsidR="002A6632" w:rsidRPr="00D25AB1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2A6632" w:rsidRPr="00D25AB1">
        <w:rPr>
          <w:rFonts w:ascii="Times New Roman" w:hAnsi="Times New Roman" w:cs="Times New Roman"/>
          <w:sz w:val="28"/>
          <w:szCs w:val="28"/>
          <w:lang w:val="ru-RU"/>
        </w:rPr>
        <w:t>ная, вторичная, третичная. Понятие об «аллергическом марше». Тактика фельдшера при приступе бронхиальной астмы.</w:t>
      </w:r>
    </w:p>
    <w:p w:rsidR="000D3845" w:rsidRPr="00D25AB1" w:rsidRDefault="00AA513D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Стоматиты:</w:t>
      </w:r>
      <w:r w:rsidR="000F7F90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0AEE" w:rsidRPr="00D25A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B0AE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пределение,  </w:t>
      </w:r>
      <w:r w:rsidR="001B0AEE" w:rsidRPr="00D25AB1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1B0AE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тиология, </w:t>
      </w:r>
      <w:r w:rsidR="001B0AEE" w:rsidRPr="00D25AB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B0AE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атогенез, </w:t>
      </w:r>
      <w:r w:rsidR="001B0AEE" w:rsidRPr="00D25A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B0AE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линическая </w:t>
      </w:r>
      <w:r w:rsidR="001B0AEE" w:rsidRPr="00D25A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B0AE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1B0AEE" w:rsidRPr="00D25AB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B0AE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тина </w:t>
      </w:r>
      <w:r w:rsidR="000F7F90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катарального, герпетическ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ого и  кандидозного  стоматитов; лечение, уход,</w:t>
      </w:r>
      <w:r w:rsidR="000F7F90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0F7F90" w:rsidRPr="001B0AEE">
        <w:rPr>
          <w:rFonts w:ascii="Times New Roman" w:eastAsia="Calibri" w:hAnsi="Times New Roman" w:cs="Times New Roman"/>
          <w:sz w:val="28"/>
          <w:szCs w:val="28"/>
          <w:lang w:val="ru-RU"/>
        </w:rPr>
        <w:t>рофилактика</w:t>
      </w:r>
      <w:r w:rsidR="000F7F90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Аскаридоз</w:t>
      </w:r>
      <w:r w:rsidR="001B0AEE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0AEE" w:rsidRPr="00D25A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B0AE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пределение,  </w:t>
      </w:r>
      <w:r w:rsidR="009C4F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этиология, патогенез, </w:t>
      </w:r>
      <w:r w:rsidR="001B0AEE" w:rsidRPr="00D25A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B0AE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линическая </w:t>
      </w:r>
      <w:r w:rsidR="001B0AEE" w:rsidRPr="00D25A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B0AE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1B0AEE" w:rsidRPr="00D25AB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B0AE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тина</w:t>
      </w:r>
      <w:r w:rsidR="009C4F38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1B0AE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9C4F38">
        <w:rPr>
          <w:rFonts w:ascii="Times New Roman" w:eastAsia="Calibri" w:hAnsi="Times New Roman" w:cs="Times New Roman"/>
          <w:sz w:val="28"/>
          <w:szCs w:val="28"/>
          <w:lang w:val="ru-RU"/>
        </w:rPr>
        <w:t>л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ече</w:t>
      </w:r>
      <w:r w:rsidR="009C4F38">
        <w:rPr>
          <w:rFonts w:ascii="Times New Roman" w:eastAsia="Calibri" w:hAnsi="Times New Roman" w:cs="Times New Roman"/>
          <w:sz w:val="28"/>
          <w:szCs w:val="28"/>
          <w:lang w:val="ru-RU"/>
        </w:rPr>
        <w:t>ние, п</w:t>
      </w:r>
      <w:r w:rsidRPr="001B0AEE">
        <w:rPr>
          <w:rFonts w:ascii="Times New Roman" w:eastAsia="Calibri" w:hAnsi="Times New Roman" w:cs="Times New Roman"/>
          <w:sz w:val="28"/>
          <w:szCs w:val="28"/>
          <w:lang w:val="ru-RU"/>
        </w:rPr>
        <w:t>рофилактика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8D246C" w:rsidRPr="00D25AB1" w:rsidRDefault="000F7F90" w:rsidP="008D246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Трихоцефалёз</w:t>
      </w:r>
      <w:r w:rsidR="008D246C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="008D246C" w:rsidRPr="008D2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246C" w:rsidRPr="00D25A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D246C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пределение,  </w:t>
      </w:r>
      <w:r w:rsidR="008D246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этиология, патогенез, </w:t>
      </w:r>
      <w:r w:rsidR="008D246C" w:rsidRPr="00D25A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D246C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линическая </w:t>
      </w:r>
      <w:r w:rsidR="008D246C" w:rsidRPr="00D25A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D246C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8D246C" w:rsidRPr="00D25AB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D246C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тина</w:t>
      </w:r>
      <w:r w:rsidR="008D246C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8D246C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D246C">
        <w:rPr>
          <w:rFonts w:ascii="Times New Roman" w:eastAsia="Calibri" w:hAnsi="Times New Roman" w:cs="Times New Roman"/>
          <w:sz w:val="28"/>
          <w:szCs w:val="28"/>
          <w:lang w:val="ru-RU"/>
        </w:rPr>
        <w:t>л</w:t>
      </w:r>
      <w:r w:rsidR="008D246C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ече</w:t>
      </w:r>
      <w:r w:rsidR="008D246C">
        <w:rPr>
          <w:rFonts w:ascii="Times New Roman" w:eastAsia="Calibri" w:hAnsi="Times New Roman" w:cs="Times New Roman"/>
          <w:sz w:val="28"/>
          <w:szCs w:val="28"/>
          <w:lang w:val="ru-RU"/>
        </w:rPr>
        <w:t>ние, п</w:t>
      </w:r>
      <w:r w:rsidR="008D246C" w:rsidRPr="001B0AEE">
        <w:rPr>
          <w:rFonts w:ascii="Times New Roman" w:eastAsia="Calibri" w:hAnsi="Times New Roman" w:cs="Times New Roman"/>
          <w:sz w:val="28"/>
          <w:szCs w:val="28"/>
          <w:lang w:val="ru-RU"/>
        </w:rPr>
        <w:t>рофилактика</w:t>
      </w:r>
      <w:r w:rsidR="008D246C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8D246C" w:rsidRPr="00D25AB1" w:rsidRDefault="000F7F90" w:rsidP="008D246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46C">
        <w:rPr>
          <w:rFonts w:ascii="Times New Roman" w:eastAsia="Calibri" w:hAnsi="Times New Roman" w:cs="Times New Roman"/>
          <w:sz w:val="28"/>
          <w:szCs w:val="28"/>
          <w:lang w:val="ru-RU"/>
        </w:rPr>
        <w:t>Энтеробиоз</w:t>
      </w:r>
      <w:r w:rsidR="001B0AEE" w:rsidRPr="008D246C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="001B0AEE" w:rsidRPr="008D2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246C" w:rsidRPr="00D25A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D246C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пределение,  </w:t>
      </w:r>
      <w:r w:rsidR="008D246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этиология, патогенез, </w:t>
      </w:r>
      <w:r w:rsidR="008D246C" w:rsidRPr="00D25A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D246C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линическая </w:t>
      </w:r>
      <w:r w:rsidR="008D246C" w:rsidRPr="00D25A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D246C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8D246C" w:rsidRPr="00D25AB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D246C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тина</w:t>
      </w:r>
      <w:r w:rsidR="008D246C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8D246C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D246C">
        <w:rPr>
          <w:rFonts w:ascii="Times New Roman" w:eastAsia="Calibri" w:hAnsi="Times New Roman" w:cs="Times New Roman"/>
          <w:sz w:val="28"/>
          <w:szCs w:val="28"/>
          <w:lang w:val="ru-RU"/>
        </w:rPr>
        <w:t>л</w:t>
      </w:r>
      <w:r w:rsidR="008D246C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ече</w:t>
      </w:r>
      <w:r w:rsidR="008D246C">
        <w:rPr>
          <w:rFonts w:ascii="Times New Roman" w:eastAsia="Calibri" w:hAnsi="Times New Roman" w:cs="Times New Roman"/>
          <w:sz w:val="28"/>
          <w:szCs w:val="28"/>
          <w:lang w:val="ru-RU"/>
        </w:rPr>
        <w:t>ние, п</w:t>
      </w:r>
      <w:r w:rsidR="008D246C" w:rsidRPr="001B0AEE">
        <w:rPr>
          <w:rFonts w:ascii="Times New Roman" w:eastAsia="Calibri" w:hAnsi="Times New Roman" w:cs="Times New Roman"/>
          <w:sz w:val="28"/>
          <w:szCs w:val="28"/>
          <w:lang w:val="ru-RU"/>
        </w:rPr>
        <w:t>рофилактика</w:t>
      </w:r>
      <w:r w:rsidR="008D246C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2A6632" w:rsidRPr="008D246C" w:rsidRDefault="002A6632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46C">
        <w:rPr>
          <w:rFonts w:ascii="Times New Roman" w:hAnsi="Times New Roman" w:cs="Times New Roman"/>
          <w:sz w:val="28"/>
          <w:szCs w:val="28"/>
          <w:lang w:val="ru-RU"/>
        </w:rPr>
        <w:t>Анатомо-физиологические особенности сердца и сосудов у детей. Врожде</w:t>
      </w:r>
      <w:r w:rsidRPr="008D246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936464">
        <w:rPr>
          <w:rFonts w:ascii="Times New Roman" w:hAnsi="Times New Roman" w:cs="Times New Roman"/>
          <w:sz w:val="28"/>
          <w:szCs w:val="28"/>
          <w:lang w:val="ru-RU"/>
        </w:rPr>
        <w:t>ные пороки сердца: определение, этиология, к</w:t>
      </w:r>
      <w:r w:rsidRPr="008D246C">
        <w:rPr>
          <w:rFonts w:ascii="Times New Roman" w:hAnsi="Times New Roman" w:cs="Times New Roman"/>
          <w:sz w:val="28"/>
          <w:szCs w:val="28"/>
          <w:lang w:val="ru-RU"/>
        </w:rPr>
        <w:t>лассификация. Общие клин</w:t>
      </w:r>
      <w:r w:rsidRPr="008D246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D246C">
        <w:rPr>
          <w:rFonts w:ascii="Times New Roman" w:hAnsi="Times New Roman" w:cs="Times New Roman"/>
          <w:sz w:val="28"/>
          <w:szCs w:val="28"/>
          <w:lang w:val="ru-RU"/>
        </w:rPr>
        <w:t>че</w:t>
      </w:r>
      <w:r w:rsidR="00936464">
        <w:rPr>
          <w:rFonts w:ascii="Times New Roman" w:hAnsi="Times New Roman" w:cs="Times New Roman"/>
          <w:sz w:val="28"/>
          <w:szCs w:val="28"/>
          <w:lang w:val="ru-RU"/>
        </w:rPr>
        <w:t>ские признаки, фазы течения, лечение, м</w:t>
      </w:r>
      <w:r w:rsidRPr="008D246C">
        <w:rPr>
          <w:rFonts w:ascii="Times New Roman" w:hAnsi="Times New Roman" w:cs="Times New Roman"/>
          <w:sz w:val="28"/>
          <w:szCs w:val="28"/>
          <w:lang w:val="ru-RU"/>
        </w:rPr>
        <w:t>едицинский уход. Неотложная м</w:t>
      </w:r>
      <w:r w:rsidRPr="008D246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D246C">
        <w:rPr>
          <w:rFonts w:ascii="Times New Roman" w:hAnsi="Times New Roman" w:cs="Times New Roman"/>
          <w:sz w:val="28"/>
          <w:szCs w:val="28"/>
          <w:lang w:val="ru-RU"/>
        </w:rPr>
        <w:t>дицинская помощь при гипоксемических состояниях.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Острая ревматическая лихорадка: определение, этиология, патогенез, клин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ческая картина, лабораторная диагностика, лечение, профилактика.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Анемии</w:t>
      </w:r>
      <w:r w:rsidR="001B0AEE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="001B0AEE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1B0AE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пределение,  </w:t>
      </w:r>
      <w:r w:rsidR="001B0AEE" w:rsidRPr="00D25A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B0AE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л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ассифик</w:t>
      </w:r>
      <w:r w:rsidR="00797244">
        <w:rPr>
          <w:rFonts w:ascii="Times New Roman" w:eastAsia="Calibri" w:hAnsi="Times New Roman" w:cs="Times New Roman"/>
          <w:sz w:val="28"/>
          <w:szCs w:val="28"/>
          <w:lang w:val="ru-RU"/>
        </w:rPr>
        <w:t>ация. Железодефицитная анемия: э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тиол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="00797244">
        <w:rPr>
          <w:rFonts w:ascii="Times New Roman" w:eastAsia="Calibri" w:hAnsi="Times New Roman" w:cs="Times New Roman"/>
          <w:sz w:val="28"/>
          <w:szCs w:val="28"/>
          <w:lang w:val="ru-RU"/>
        </w:rPr>
        <w:t>гия, к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линическая карт</w:t>
      </w:r>
      <w:r w:rsidR="00797244">
        <w:rPr>
          <w:rFonts w:ascii="Times New Roman" w:eastAsia="Calibri" w:hAnsi="Times New Roman" w:cs="Times New Roman"/>
          <w:sz w:val="28"/>
          <w:szCs w:val="28"/>
          <w:lang w:val="ru-RU"/>
        </w:rPr>
        <w:t>ина в зависимости от возраста, диагностика, лечение, уход, п</w:t>
      </w:r>
      <w:r w:rsidRPr="00797244">
        <w:rPr>
          <w:rFonts w:ascii="Times New Roman" w:eastAsia="Calibri" w:hAnsi="Times New Roman" w:cs="Times New Roman"/>
          <w:sz w:val="28"/>
          <w:szCs w:val="28"/>
          <w:lang w:val="ru-RU"/>
        </w:rPr>
        <w:t>рофилактика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Геморрагические васкулит</w:t>
      </w:r>
      <w:r w:rsidR="003D3F20">
        <w:rPr>
          <w:rFonts w:ascii="Times New Roman" w:eastAsia="Calibri" w:hAnsi="Times New Roman" w:cs="Times New Roman"/>
          <w:sz w:val="28"/>
          <w:szCs w:val="28"/>
          <w:lang w:val="ru-RU"/>
        </w:rPr>
        <w:t>: причины возникновения, клиническая картина,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3D3F20">
        <w:rPr>
          <w:rFonts w:ascii="Times New Roman" w:eastAsia="Calibri" w:hAnsi="Times New Roman" w:cs="Times New Roman"/>
          <w:sz w:val="28"/>
          <w:szCs w:val="28"/>
          <w:lang w:val="ru-RU"/>
        </w:rPr>
        <w:t>лабораторная диагностика, принципы лечения, уход, п</w:t>
      </w:r>
      <w:r w:rsidRPr="003D3F20">
        <w:rPr>
          <w:rFonts w:ascii="Times New Roman" w:eastAsia="Calibri" w:hAnsi="Times New Roman" w:cs="Times New Roman"/>
          <w:sz w:val="28"/>
          <w:szCs w:val="28"/>
          <w:lang w:val="ru-RU"/>
        </w:rPr>
        <w:t>рофилактика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D3845" w:rsidRPr="00D25AB1" w:rsidRDefault="00437D82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7D82">
        <w:rPr>
          <w:rFonts w:ascii="Times New Roman" w:eastAsia="Calibri" w:hAnsi="Times New Roman" w:cs="Times New Roman"/>
          <w:sz w:val="28"/>
          <w:szCs w:val="28"/>
          <w:lang w:val="ru-RU"/>
        </w:rPr>
        <w:t>Тромбоцитопении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: п</w:t>
      </w:r>
      <w:r w:rsidRPr="00437D82">
        <w:rPr>
          <w:rFonts w:ascii="Times New Roman" w:eastAsia="Calibri" w:hAnsi="Times New Roman" w:cs="Times New Roman"/>
          <w:sz w:val="28"/>
          <w:szCs w:val="28"/>
          <w:lang w:val="ru-RU"/>
        </w:rPr>
        <w:t>ричины возникновения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 клиническая картина, л</w:t>
      </w:r>
      <w:r w:rsidR="000F7F90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абор</w:t>
      </w:r>
      <w:r w:rsidR="000F7F90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0F7F90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тор</w:t>
      </w:r>
      <w:r w:rsidR="007832B6">
        <w:rPr>
          <w:rFonts w:ascii="Times New Roman" w:eastAsia="Calibri" w:hAnsi="Times New Roman" w:cs="Times New Roman"/>
          <w:sz w:val="28"/>
          <w:szCs w:val="28"/>
          <w:lang w:val="ru-RU"/>
        </w:rPr>
        <w:t>ная диагностика, п</w:t>
      </w:r>
      <w:r w:rsidR="000F7F90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ринци</w:t>
      </w:r>
      <w:r w:rsidR="007832B6">
        <w:rPr>
          <w:rFonts w:ascii="Times New Roman" w:eastAsia="Calibri" w:hAnsi="Times New Roman" w:cs="Times New Roman"/>
          <w:sz w:val="28"/>
          <w:szCs w:val="28"/>
          <w:lang w:val="ru-RU"/>
        </w:rPr>
        <w:t>пы лечения, уход, п</w:t>
      </w:r>
      <w:r w:rsidR="000D3845" w:rsidRPr="007832B6">
        <w:rPr>
          <w:rFonts w:ascii="Times New Roman" w:eastAsia="Calibri" w:hAnsi="Times New Roman" w:cs="Times New Roman"/>
          <w:sz w:val="28"/>
          <w:szCs w:val="28"/>
          <w:lang w:val="ru-RU"/>
        </w:rPr>
        <w:t>рофилактика.</w:t>
      </w:r>
    </w:p>
    <w:p w:rsidR="000D3845" w:rsidRPr="00D25AB1" w:rsidRDefault="003061C7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Носовое кровотечение: причины возникновения, диагностика, к</w:t>
      </w:r>
      <w:r w:rsidR="000F7F90" w:rsidRPr="00D25AB1">
        <w:rPr>
          <w:rFonts w:ascii="Times New Roman" w:hAnsi="Times New Roman" w:cs="Times New Roman"/>
          <w:sz w:val="28"/>
          <w:szCs w:val="28"/>
          <w:lang w:val="ru-RU"/>
        </w:rPr>
        <w:t>линические проявления. Оказание медицинской помощи.</w:t>
      </w:r>
    </w:p>
    <w:p w:rsidR="000D3845" w:rsidRPr="00D25AB1" w:rsidRDefault="003061C7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Гемофилия: причины возникновения, клиническая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картина,лабораторная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диагностика,  принципы лечения, уход, п</w:t>
      </w:r>
      <w:r w:rsidR="000F7F90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рофилактика. </w:t>
      </w:r>
    </w:p>
    <w:p w:rsidR="002A6632" w:rsidRPr="00D25AB1" w:rsidRDefault="00747FE7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Понятие об острых лейкозах: этиология, п</w:t>
      </w:r>
      <w:r w:rsidR="002A6632" w:rsidRPr="00D25AB1">
        <w:rPr>
          <w:rFonts w:ascii="Times New Roman" w:hAnsi="Times New Roman" w:cs="Times New Roman"/>
          <w:sz w:val="28"/>
          <w:szCs w:val="28"/>
          <w:lang w:val="ru-RU"/>
        </w:rPr>
        <w:t>атоген</w:t>
      </w:r>
      <w:r>
        <w:rPr>
          <w:rFonts w:ascii="Times New Roman" w:hAnsi="Times New Roman" w:cs="Times New Roman"/>
          <w:sz w:val="28"/>
          <w:szCs w:val="28"/>
          <w:lang w:val="ru-RU"/>
        </w:rPr>
        <w:t>ез, клиническая картина, лабораторная диагностика, принципы лечения, м</w:t>
      </w:r>
      <w:r w:rsidR="002A6632" w:rsidRPr="00747FE7">
        <w:rPr>
          <w:rFonts w:ascii="Times New Roman" w:hAnsi="Times New Roman" w:cs="Times New Roman"/>
          <w:sz w:val="28"/>
          <w:szCs w:val="28"/>
          <w:lang w:val="ru-RU"/>
        </w:rPr>
        <w:t>едицинский уход.</w:t>
      </w:r>
    </w:p>
    <w:p w:rsidR="00ED1B71" w:rsidRPr="00D25AB1" w:rsidRDefault="001B0AEE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D1B71" w:rsidRPr="00D25AB1">
        <w:rPr>
          <w:rFonts w:ascii="Times New Roman" w:hAnsi="Times New Roman" w:cs="Times New Roman"/>
          <w:sz w:val="28"/>
          <w:szCs w:val="28"/>
          <w:lang w:val="ru-RU"/>
        </w:rPr>
        <w:t>иелонефрит у детей</w:t>
      </w:r>
      <w:r w:rsidR="008C644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D1B71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644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пределение</w:t>
      </w:r>
      <w:r w:rsidR="008C644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C6449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ричины возникновения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ED1B71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клинические проявления, лабораторная и инструментальная диагностика, осложнения</w:t>
      </w:r>
      <w:r w:rsidR="00AF208F">
        <w:rPr>
          <w:rFonts w:ascii="Times New Roman" w:hAnsi="Times New Roman" w:cs="Times New Roman"/>
          <w:sz w:val="28"/>
          <w:szCs w:val="28"/>
          <w:lang w:val="ru-RU"/>
        </w:rPr>
        <w:t>, принципы лечения, уход, профилактика, п</w:t>
      </w:r>
      <w:r w:rsidR="00ED1B71" w:rsidRPr="00D25AB1">
        <w:rPr>
          <w:rFonts w:ascii="Times New Roman" w:hAnsi="Times New Roman" w:cs="Times New Roman"/>
          <w:sz w:val="28"/>
          <w:szCs w:val="28"/>
          <w:lang w:val="ru-RU"/>
        </w:rPr>
        <w:t>рогноз.</w:t>
      </w:r>
    </w:p>
    <w:p w:rsidR="00F55369" w:rsidRPr="00D25AB1" w:rsidRDefault="001B0AEE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F55369" w:rsidRPr="00D25AB1">
        <w:rPr>
          <w:rFonts w:ascii="Times New Roman" w:hAnsi="Times New Roman" w:cs="Times New Roman"/>
          <w:sz w:val="28"/>
          <w:szCs w:val="28"/>
          <w:lang w:val="ru-RU"/>
        </w:rPr>
        <w:t>ломерулонефрит</w:t>
      </w:r>
      <w:r w:rsidR="008C644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55369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644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пределение</w:t>
      </w:r>
      <w:r w:rsidR="008C644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6449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F55369" w:rsidRPr="00D25AB1">
        <w:rPr>
          <w:rFonts w:ascii="Times New Roman" w:hAnsi="Times New Roman" w:cs="Times New Roman"/>
          <w:sz w:val="28"/>
          <w:szCs w:val="28"/>
          <w:lang w:val="ru-RU"/>
        </w:rPr>
        <w:t>тиология</w:t>
      </w:r>
      <w:r w:rsidR="008C6449">
        <w:rPr>
          <w:rFonts w:ascii="Times New Roman" w:hAnsi="Times New Roman" w:cs="Times New Roman"/>
          <w:sz w:val="28"/>
          <w:szCs w:val="28"/>
          <w:lang w:val="ru-RU"/>
        </w:rPr>
        <w:t>, п</w:t>
      </w:r>
      <w:r w:rsidR="00F55369" w:rsidRPr="00D25AB1">
        <w:rPr>
          <w:rFonts w:ascii="Times New Roman" w:hAnsi="Times New Roman" w:cs="Times New Roman"/>
          <w:sz w:val="28"/>
          <w:szCs w:val="28"/>
          <w:lang w:val="ru-RU"/>
        </w:rPr>
        <w:t>атогенез</w:t>
      </w:r>
      <w:r w:rsidR="008C6449">
        <w:rPr>
          <w:rFonts w:ascii="Times New Roman" w:hAnsi="Times New Roman" w:cs="Times New Roman"/>
          <w:sz w:val="28"/>
          <w:szCs w:val="28"/>
          <w:lang w:val="ru-RU"/>
        </w:rPr>
        <w:t>, к</w:t>
      </w:r>
      <w:r w:rsidR="00F55369" w:rsidRPr="00D25AB1">
        <w:rPr>
          <w:rFonts w:ascii="Times New Roman" w:hAnsi="Times New Roman" w:cs="Times New Roman"/>
          <w:sz w:val="28"/>
          <w:szCs w:val="28"/>
          <w:lang w:val="ru-RU"/>
        </w:rPr>
        <w:t>линическая картина</w:t>
      </w:r>
      <w:r w:rsidR="008C644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55369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6449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F55369" w:rsidRPr="00D25AB1">
        <w:rPr>
          <w:rFonts w:ascii="Times New Roman" w:hAnsi="Times New Roman" w:cs="Times New Roman"/>
          <w:sz w:val="28"/>
          <w:szCs w:val="28"/>
          <w:lang w:val="ru-RU"/>
        </w:rPr>
        <w:t>абораторная</w:t>
      </w:r>
      <w:r w:rsidR="00D37F6A">
        <w:rPr>
          <w:rFonts w:ascii="Times New Roman" w:hAnsi="Times New Roman" w:cs="Times New Roman"/>
          <w:sz w:val="28"/>
          <w:szCs w:val="28"/>
          <w:lang w:val="ru-RU"/>
        </w:rPr>
        <w:t xml:space="preserve"> и инструментальная диагностика, п</w:t>
      </w:r>
      <w:r w:rsidR="004504AA">
        <w:rPr>
          <w:rFonts w:ascii="Times New Roman" w:hAnsi="Times New Roman" w:cs="Times New Roman"/>
          <w:sz w:val="28"/>
          <w:szCs w:val="28"/>
          <w:lang w:val="ru-RU"/>
        </w:rPr>
        <w:t>ринципы лечения, уход, п</w:t>
      </w:r>
      <w:r w:rsidR="00F55369" w:rsidRPr="00D25AB1">
        <w:rPr>
          <w:rFonts w:ascii="Times New Roman" w:hAnsi="Times New Roman" w:cs="Times New Roman"/>
          <w:sz w:val="28"/>
          <w:szCs w:val="28"/>
          <w:lang w:val="ru-RU"/>
        </w:rPr>
        <w:t>ро</w:t>
      </w:r>
      <w:r w:rsidR="004504AA">
        <w:rPr>
          <w:rFonts w:ascii="Times New Roman" w:hAnsi="Times New Roman" w:cs="Times New Roman"/>
          <w:sz w:val="28"/>
          <w:szCs w:val="28"/>
          <w:lang w:val="ru-RU"/>
        </w:rPr>
        <w:t>филактика, п</w:t>
      </w:r>
      <w:r w:rsidR="00F55369" w:rsidRPr="00D25AB1">
        <w:rPr>
          <w:rFonts w:ascii="Times New Roman" w:hAnsi="Times New Roman" w:cs="Times New Roman"/>
          <w:sz w:val="28"/>
          <w:szCs w:val="28"/>
          <w:lang w:val="ru-RU"/>
        </w:rPr>
        <w:t>рогноз.</w:t>
      </w:r>
    </w:p>
    <w:p w:rsidR="000D3845" w:rsidRPr="002E5E93" w:rsidRDefault="00F55369" w:rsidP="002E5E9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E93">
        <w:rPr>
          <w:rFonts w:ascii="Times New Roman" w:hAnsi="Times New Roman" w:cs="Times New Roman"/>
          <w:sz w:val="28"/>
          <w:szCs w:val="28"/>
          <w:lang w:val="ru-RU"/>
        </w:rPr>
        <w:t xml:space="preserve">Сахарный диабет: определение, формы, этиология, патогенез, клиническая картина, лабораторная диагностика, лечение. </w:t>
      </w:r>
    </w:p>
    <w:p w:rsidR="002E5E93" w:rsidRPr="00D25AB1" w:rsidRDefault="002E5E93" w:rsidP="002E5E9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E5E93">
        <w:rPr>
          <w:rFonts w:ascii="Times New Roman" w:hAnsi="Times New Roman" w:cs="Times New Roman"/>
          <w:sz w:val="28"/>
          <w:szCs w:val="28"/>
          <w:lang w:val="ru-RU"/>
        </w:rPr>
        <w:t>омы</w:t>
      </w:r>
      <w:r w:rsidR="00D37F6A">
        <w:rPr>
          <w:rFonts w:ascii="Times New Roman" w:hAnsi="Times New Roman" w:cs="Times New Roman"/>
          <w:sz w:val="28"/>
          <w:szCs w:val="28"/>
          <w:lang w:val="ru-RU"/>
        </w:rPr>
        <w:t xml:space="preserve"> при сахарном диабете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кетоацидотическая</w:t>
      </w:r>
      <w:proofErr w:type="spellEnd"/>
      <w:r w:rsidR="00D37F6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гипогликемическая</w:t>
      </w:r>
      <w:r w:rsidR="00D37F6A">
        <w:rPr>
          <w:rFonts w:ascii="Times New Roman" w:hAnsi="Times New Roman" w:cs="Times New Roman"/>
          <w:sz w:val="28"/>
          <w:szCs w:val="28"/>
          <w:lang w:val="ru-RU"/>
        </w:rPr>
        <w:t>. Н</w:t>
      </w:r>
      <w:r w:rsidRPr="002E5E93">
        <w:rPr>
          <w:rFonts w:ascii="Times New Roman" w:hAnsi="Times New Roman" w:cs="Times New Roman"/>
          <w:sz w:val="28"/>
          <w:szCs w:val="28"/>
          <w:lang w:val="ru-RU"/>
        </w:rPr>
        <w:t>еотложная медицин</w:t>
      </w:r>
      <w:r>
        <w:rPr>
          <w:rFonts w:ascii="Times New Roman" w:hAnsi="Times New Roman" w:cs="Times New Roman"/>
          <w:sz w:val="28"/>
          <w:szCs w:val="28"/>
          <w:lang w:val="ru-RU"/>
        </w:rPr>
        <w:t>ская помощь.</w:t>
      </w:r>
      <w:r w:rsidR="00B16616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Профилактика, п</w:t>
      </w:r>
      <w:r w:rsidRPr="002E5E93">
        <w:rPr>
          <w:rFonts w:ascii="Times New Roman" w:hAnsi="Times New Roman" w:cs="Times New Roman"/>
          <w:sz w:val="28"/>
          <w:szCs w:val="28"/>
          <w:lang w:val="ru-RU"/>
        </w:rPr>
        <w:t>рогноз.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Гипотиреоз: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определение, этиология, клиническая картина, диагностика, лечение, профилактика. 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Диффузный токсический зоб: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определение, этиология, клиническая картина, диагностика, лечение, профилактика.</w:t>
      </w:r>
    </w:p>
    <w:p w:rsidR="006F0B28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Эндемический зоб: 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определение, этиология,  клиническая картина, диагн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стика, лечение, профилактика.</w:t>
      </w:r>
    </w:p>
    <w:p w:rsidR="006F0B28" w:rsidRPr="00D25AB1" w:rsidRDefault="00530B1C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Особенности обследования детей при угрожающих состояниях. Оценка тяжести общего состояния ребенка. Признаки клинической смерти. Алгоритм проведения сердечно-легочной</w:t>
      </w:r>
      <w:r w:rsidRPr="00D25AB1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реанимации, особенности в зависимости от возраста.</w:t>
      </w:r>
    </w:p>
    <w:p w:rsidR="00530B1C" w:rsidRPr="00D25AB1" w:rsidRDefault="00CE3B79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Лихорадка: причины возникновения, виды, к</w:t>
      </w:r>
      <w:r w:rsidR="00530B1C" w:rsidRPr="00D25AB1">
        <w:rPr>
          <w:rFonts w:ascii="Times New Roman" w:hAnsi="Times New Roman" w:cs="Times New Roman"/>
          <w:sz w:val="28"/>
          <w:szCs w:val="28"/>
          <w:lang w:val="ru-RU"/>
        </w:rPr>
        <w:t>линическая картина в зависим</w:t>
      </w:r>
      <w:r w:rsidR="00530B1C" w:rsidRPr="00D25A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30B1C" w:rsidRPr="00D25AB1">
        <w:rPr>
          <w:rFonts w:ascii="Times New Roman" w:hAnsi="Times New Roman" w:cs="Times New Roman"/>
          <w:sz w:val="28"/>
          <w:szCs w:val="28"/>
          <w:lang w:val="ru-RU"/>
        </w:rPr>
        <w:t>сти от типа лихорадки. Оказание медицинской помощи.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Оказание неотложной помощи при бледной гипертермии.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Оказание неотложной помощи при розовой гипертермии.</w:t>
      </w:r>
    </w:p>
    <w:p w:rsidR="00530B1C" w:rsidRPr="00D25AB1" w:rsidRDefault="003C09C6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Судорожный синдром: причины возникновения судорог, к</w:t>
      </w:r>
      <w:r w:rsidR="00530B1C" w:rsidRPr="00D25AB1">
        <w:rPr>
          <w:rFonts w:ascii="Times New Roman" w:hAnsi="Times New Roman" w:cs="Times New Roman"/>
          <w:sz w:val="28"/>
          <w:szCs w:val="28"/>
          <w:lang w:val="ru-RU"/>
        </w:rPr>
        <w:t>линическая карти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на, лечение, уход, профилактика. 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Оказание неотложной </w:t>
      </w:r>
      <w:r w:rsidR="001D784D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медицинской 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помощи при фебрильных судорогах, при спазмофилии (эклампсии), при гипогликемических судорогах.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Анафилакс</w:t>
      </w:r>
      <w:r w:rsidR="00210B08">
        <w:rPr>
          <w:rFonts w:ascii="Times New Roman" w:hAnsi="Times New Roman" w:cs="Times New Roman"/>
          <w:sz w:val="28"/>
          <w:szCs w:val="28"/>
          <w:lang w:val="ru-RU"/>
        </w:rPr>
        <w:t xml:space="preserve">ия: </w:t>
      </w:r>
      <w:r w:rsidR="00210B08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определение, этиология, кл</w:t>
      </w:r>
      <w:r w:rsidR="00210B0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иническая картина, диагностика. 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Оказание неотложной медицинской помощи  при анафилаксии. 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Оказание неотложной медицинско</w:t>
      </w:r>
      <w:r w:rsidR="00FF49AA">
        <w:rPr>
          <w:rFonts w:ascii="Times New Roman" w:hAnsi="Times New Roman" w:cs="Times New Roman"/>
          <w:sz w:val="28"/>
          <w:szCs w:val="28"/>
          <w:lang w:val="ru-RU"/>
        </w:rPr>
        <w:t xml:space="preserve">й помощи при крапивнице, отеке </w:t>
      </w:r>
      <w:proofErr w:type="spellStart"/>
      <w:r w:rsidR="00FF49A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винке</w:t>
      </w:r>
      <w:proofErr w:type="spellEnd"/>
      <w:r w:rsidRPr="00D25A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lastRenderedPageBreak/>
        <w:t>Острая сосу</w:t>
      </w:r>
      <w:r w:rsidR="00923E8B" w:rsidRPr="00D25AB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7822B5">
        <w:rPr>
          <w:rFonts w:ascii="Times New Roman" w:hAnsi="Times New Roman" w:cs="Times New Roman"/>
          <w:sz w:val="28"/>
          <w:szCs w:val="28"/>
          <w:lang w:val="ru-RU"/>
        </w:rPr>
        <w:t>истая недостаточность: обморок, причины возникновения,  диагностика, к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линические проявления. Оказание неотложной медицинской помощи.</w:t>
      </w:r>
    </w:p>
    <w:p w:rsidR="006F0B28" w:rsidRPr="00D25AB1" w:rsidRDefault="00923E8B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Острая сосудистая недостаточность: </w:t>
      </w:r>
      <w:r w:rsidR="007822B5">
        <w:rPr>
          <w:rFonts w:ascii="Times New Roman" w:hAnsi="Times New Roman" w:cs="Times New Roman"/>
          <w:sz w:val="28"/>
          <w:szCs w:val="28"/>
          <w:lang w:val="ru-RU"/>
        </w:rPr>
        <w:t xml:space="preserve"> коллапс, причины возникновения, виды коллапса,  диагностика, к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линические проявления. Оказание неотложной м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дицинской помощи.</w:t>
      </w:r>
    </w:p>
    <w:p w:rsidR="000D3845" w:rsidRPr="00D25AB1" w:rsidRDefault="007822B5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Острые отравления: определение, периоды течения острого отравления,  п</w:t>
      </w:r>
      <w:r w:rsidR="000F7F90" w:rsidRPr="00D25AB1">
        <w:rPr>
          <w:rFonts w:ascii="Times New Roman" w:hAnsi="Times New Roman" w:cs="Times New Roman"/>
          <w:sz w:val="28"/>
          <w:szCs w:val="28"/>
          <w:lang w:val="ru-RU"/>
        </w:rPr>
        <w:t>ричины возникнове</w:t>
      </w:r>
      <w:r>
        <w:rPr>
          <w:rFonts w:ascii="Times New Roman" w:hAnsi="Times New Roman" w:cs="Times New Roman"/>
          <w:sz w:val="28"/>
          <w:szCs w:val="28"/>
          <w:lang w:val="ru-RU"/>
        </w:rPr>
        <w:t>ния, д</w:t>
      </w:r>
      <w:r w:rsidR="000F7F90" w:rsidRPr="00D25AB1">
        <w:rPr>
          <w:rFonts w:ascii="Times New Roman" w:hAnsi="Times New Roman" w:cs="Times New Roman"/>
          <w:sz w:val="28"/>
          <w:szCs w:val="28"/>
          <w:lang w:val="ru-RU"/>
        </w:rPr>
        <w:t>иагностика.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Клинические проявления острых отравлений: снотворными, гипотензивными средствами, этиловым с</w:t>
      </w:r>
      <w:r w:rsidR="00657A92" w:rsidRPr="00D25AB1">
        <w:rPr>
          <w:rFonts w:ascii="Times New Roman" w:hAnsi="Times New Roman" w:cs="Times New Roman"/>
          <w:sz w:val="28"/>
          <w:szCs w:val="28"/>
          <w:lang w:val="ru-RU"/>
        </w:rPr>
        <w:t>пиртом.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Оказание медицинской помощи.</w:t>
      </w:r>
    </w:p>
    <w:p w:rsidR="00DF5F06" w:rsidRPr="00D25AB1" w:rsidRDefault="00657A92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Клинические проявления острых отравлений:  препаратами бытовой химии, ядовитыми растениями и грибами. Оказание медицинской помощи</w:t>
      </w:r>
    </w:p>
    <w:p w:rsidR="000D3845" w:rsidRPr="00D25AB1" w:rsidRDefault="00D37F6A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Синдром срыгивания и рвоты</w:t>
      </w:r>
      <w:r w:rsidR="00525DBC">
        <w:rPr>
          <w:rFonts w:ascii="Times New Roman" w:hAnsi="Times New Roman" w:cs="Times New Roman"/>
          <w:sz w:val="28"/>
          <w:szCs w:val="28"/>
          <w:lang w:val="ru-RU"/>
        </w:rPr>
        <w:t>: причины развития, клиническая картина, т</w:t>
      </w:r>
      <w:r w:rsidR="000F7F90" w:rsidRPr="00D25AB1">
        <w:rPr>
          <w:rFonts w:ascii="Times New Roman" w:hAnsi="Times New Roman" w:cs="Times New Roman"/>
          <w:sz w:val="28"/>
          <w:szCs w:val="28"/>
          <w:lang w:val="ru-RU"/>
        </w:rPr>
        <w:t>актика фельдшера.</w:t>
      </w:r>
    </w:p>
    <w:p w:rsidR="000D3845" w:rsidRPr="00D25AB1" w:rsidRDefault="00A75BB8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Ожоги: п</w:t>
      </w:r>
      <w:r w:rsidR="000F7F90" w:rsidRPr="00D25AB1">
        <w:rPr>
          <w:rFonts w:ascii="Times New Roman" w:hAnsi="Times New Roman" w:cs="Times New Roman"/>
          <w:sz w:val="28"/>
          <w:szCs w:val="28"/>
          <w:lang w:val="ru-RU"/>
        </w:rPr>
        <w:t>ричины возникновения, клинические проя</w:t>
      </w:r>
      <w:r>
        <w:rPr>
          <w:rFonts w:ascii="Times New Roman" w:hAnsi="Times New Roman" w:cs="Times New Roman"/>
          <w:sz w:val="28"/>
          <w:szCs w:val="28"/>
          <w:lang w:val="ru-RU"/>
        </w:rPr>
        <w:t>вления</w:t>
      </w:r>
      <w:r w:rsidR="0012153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диагностика.</w:t>
      </w:r>
      <w:r w:rsidR="000F7F90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Оказание неотложной помощи.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Ино</w:t>
      </w:r>
      <w:r w:rsidR="00A75BB8">
        <w:rPr>
          <w:rFonts w:ascii="Times New Roman" w:hAnsi="Times New Roman" w:cs="Times New Roman"/>
          <w:sz w:val="28"/>
          <w:szCs w:val="28"/>
          <w:lang w:val="ru-RU"/>
        </w:rPr>
        <w:t>родные тела дыхательных путей: п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ричины возникновения, диагностика, клинические проявления. Оказание медицинской помощи. Тактика фельдш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ра  ФАПа.</w:t>
      </w:r>
    </w:p>
    <w:p w:rsidR="000D3845" w:rsidRPr="00037910" w:rsidRDefault="00D25AB1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910">
        <w:rPr>
          <w:rFonts w:ascii="Times New Roman" w:hAnsi="Times New Roman" w:cs="Times New Roman"/>
          <w:sz w:val="28"/>
          <w:szCs w:val="28"/>
          <w:lang w:val="ru-RU"/>
        </w:rPr>
        <w:t>Определение понятия «</w:t>
      </w:r>
      <w:r w:rsidR="00037910" w:rsidRPr="00037910">
        <w:rPr>
          <w:rFonts w:ascii="Times New Roman" w:hAnsi="Times New Roman" w:cs="Times New Roman"/>
          <w:sz w:val="28"/>
          <w:szCs w:val="28"/>
          <w:lang w:val="ru-RU"/>
        </w:rPr>
        <w:t>острый живот»: о</w:t>
      </w:r>
      <w:r w:rsidR="000F7F90" w:rsidRPr="00037910">
        <w:rPr>
          <w:rFonts w:ascii="Times New Roman" w:hAnsi="Times New Roman" w:cs="Times New Roman"/>
          <w:sz w:val="28"/>
          <w:szCs w:val="28"/>
          <w:lang w:val="ru-RU"/>
        </w:rPr>
        <w:t>собенности течения острого аппе</w:t>
      </w:r>
      <w:r w:rsidR="000F7F90" w:rsidRPr="0003791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0F7F90" w:rsidRPr="00037910">
        <w:rPr>
          <w:rFonts w:ascii="Times New Roman" w:hAnsi="Times New Roman" w:cs="Times New Roman"/>
          <w:sz w:val="28"/>
          <w:szCs w:val="28"/>
          <w:lang w:val="ru-RU"/>
        </w:rPr>
        <w:t>диц</w:t>
      </w:r>
      <w:r w:rsidR="00037910" w:rsidRPr="00037910">
        <w:rPr>
          <w:rFonts w:ascii="Times New Roman" w:hAnsi="Times New Roman" w:cs="Times New Roman"/>
          <w:sz w:val="28"/>
          <w:szCs w:val="28"/>
          <w:lang w:val="ru-RU"/>
        </w:rPr>
        <w:t xml:space="preserve">ита у детей разного возраста, </w:t>
      </w:r>
      <w:r w:rsidR="00037910" w:rsidRPr="00037910">
        <w:rPr>
          <w:rFonts w:ascii="Times New Roman" w:eastAsia="Calibri" w:hAnsi="Times New Roman" w:cs="Times New Roman"/>
          <w:sz w:val="28"/>
          <w:szCs w:val="28"/>
          <w:lang w:val="ru-RU"/>
        </w:rPr>
        <w:t>определение, этиология, клиническая ка</w:t>
      </w:r>
      <w:r w:rsidR="00037910" w:rsidRPr="00037910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r w:rsidR="00037910" w:rsidRPr="00037910">
        <w:rPr>
          <w:rFonts w:ascii="Times New Roman" w:eastAsia="Calibri" w:hAnsi="Times New Roman" w:cs="Times New Roman"/>
          <w:sz w:val="28"/>
          <w:szCs w:val="28"/>
          <w:lang w:val="ru-RU"/>
        </w:rPr>
        <w:t>тина, диагностика, лечение, профилактика.</w:t>
      </w:r>
      <w:r w:rsidR="000F7F90" w:rsidRPr="00037910">
        <w:rPr>
          <w:rFonts w:ascii="Times New Roman" w:hAnsi="Times New Roman" w:cs="Times New Roman"/>
          <w:sz w:val="28"/>
          <w:szCs w:val="28"/>
          <w:lang w:val="ru-RU"/>
        </w:rPr>
        <w:t xml:space="preserve"> Тактика фельдшера  ФАПа.</w:t>
      </w:r>
    </w:p>
    <w:p w:rsidR="00037910" w:rsidRPr="006A4ABC" w:rsidRDefault="00037910" w:rsidP="0003791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ABC">
        <w:rPr>
          <w:rFonts w:ascii="Times New Roman" w:hAnsi="Times New Roman" w:cs="Times New Roman"/>
          <w:sz w:val="28"/>
          <w:szCs w:val="28"/>
          <w:lang w:val="ru-RU"/>
        </w:rPr>
        <w:t>Определение понятия «острый живот»: особенности течения острого панкр</w:t>
      </w:r>
      <w:r w:rsidRPr="006A4AB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A4ABC">
        <w:rPr>
          <w:rFonts w:ascii="Times New Roman" w:hAnsi="Times New Roman" w:cs="Times New Roman"/>
          <w:sz w:val="28"/>
          <w:szCs w:val="28"/>
          <w:lang w:val="ru-RU"/>
        </w:rPr>
        <w:t xml:space="preserve">атита </w:t>
      </w:r>
      <w:r w:rsidR="006A4ABC" w:rsidRPr="006A4ABC">
        <w:rPr>
          <w:rFonts w:ascii="Times New Roman" w:hAnsi="Times New Roman" w:cs="Times New Roman"/>
          <w:sz w:val="28"/>
          <w:szCs w:val="28"/>
          <w:lang w:val="ru-RU"/>
        </w:rPr>
        <w:t xml:space="preserve">у детей разного возраста, </w:t>
      </w:r>
      <w:r w:rsidR="006A4ABC" w:rsidRPr="006A4ABC">
        <w:rPr>
          <w:rFonts w:ascii="Times New Roman" w:eastAsia="Calibri" w:hAnsi="Times New Roman" w:cs="Times New Roman"/>
          <w:sz w:val="28"/>
          <w:szCs w:val="28"/>
          <w:lang w:val="ru-RU"/>
        </w:rPr>
        <w:t>определение, этиология, клиническая карт</w:t>
      </w:r>
      <w:r w:rsidR="006A4ABC" w:rsidRPr="006A4ABC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="006A4ABC" w:rsidRPr="006A4ABC">
        <w:rPr>
          <w:rFonts w:ascii="Times New Roman" w:eastAsia="Calibri" w:hAnsi="Times New Roman" w:cs="Times New Roman"/>
          <w:sz w:val="28"/>
          <w:szCs w:val="28"/>
          <w:lang w:val="ru-RU"/>
        </w:rPr>
        <w:t>на, диагностика, лечение, профилактика.</w:t>
      </w:r>
      <w:r w:rsidRPr="006A4ABC">
        <w:rPr>
          <w:rFonts w:ascii="Times New Roman" w:hAnsi="Times New Roman" w:cs="Times New Roman"/>
          <w:sz w:val="28"/>
          <w:szCs w:val="28"/>
          <w:lang w:val="ru-RU"/>
        </w:rPr>
        <w:t xml:space="preserve"> Тактика фельдшера  ФАПа.</w:t>
      </w:r>
    </w:p>
    <w:p w:rsidR="00D37F6A" w:rsidRPr="007A0F09" w:rsidRDefault="00DF5F06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0F09">
        <w:rPr>
          <w:rFonts w:ascii="Times New Roman" w:hAnsi="Times New Roman" w:cs="Times New Roman"/>
          <w:sz w:val="28"/>
          <w:szCs w:val="28"/>
          <w:lang w:val="ru-RU"/>
        </w:rPr>
        <w:t>Сущность и цели иммунопрофилактики. Понятие об иммунитете. Вакц</w:t>
      </w:r>
      <w:r w:rsidRPr="007A0F0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A0F09">
        <w:rPr>
          <w:rFonts w:ascii="Times New Roman" w:hAnsi="Times New Roman" w:cs="Times New Roman"/>
          <w:sz w:val="28"/>
          <w:szCs w:val="28"/>
          <w:lang w:val="ru-RU"/>
        </w:rPr>
        <w:t>нальный процесс и его закономерности. Иммунобиологические лекарстве</w:t>
      </w:r>
      <w:r w:rsidRPr="007A0F0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7A0F09">
        <w:rPr>
          <w:rFonts w:ascii="Times New Roman" w:hAnsi="Times New Roman" w:cs="Times New Roman"/>
          <w:sz w:val="28"/>
          <w:szCs w:val="28"/>
          <w:lang w:val="ru-RU"/>
        </w:rPr>
        <w:t>ные средства, их влияние на организм. Понятие о поствакцинальных реакц</w:t>
      </w:r>
      <w:r w:rsidRPr="007A0F0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A0F09">
        <w:rPr>
          <w:rFonts w:ascii="Times New Roman" w:hAnsi="Times New Roman" w:cs="Times New Roman"/>
          <w:sz w:val="28"/>
          <w:szCs w:val="28"/>
          <w:lang w:val="ru-RU"/>
        </w:rPr>
        <w:t xml:space="preserve">ях, сроках их возникновения. Профилактика поствакцинальных осложнений. </w:t>
      </w:r>
    </w:p>
    <w:p w:rsidR="000D3845" w:rsidRPr="007A0F09" w:rsidRDefault="00AD3C32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0F09">
        <w:rPr>
          <w:rFonts w:ascii="Times New Roman" w:hAnsi="Times New Roman" w:cs="Times New Roman"/>
          <w:sz w:val="28"/>
          <w:szCs w:val="28"/>
          <w:lang w:val="ru-RU"/>
        </w:rPr>
        <w:t>Национальный к</w:t>
      </w:r>
      <w:r w:rsidR="000F7F90" w:rsidRPr="007A0F09">
        <w:rPr>
          <w:rFonts w:ascii="Times New Roman" w:hAnsi="Times New Roman" w:cs="Times New Roman"/>
          <w:sz w:val="28"/>
          <w:szCs w:val="28"/>
          <w:lang w:val="ru-RU"/>
        </w:rPr>
        <w:t>алендарь профилактических прививок</w:t>
      </w:r>
      <w:r w:rsidR="00D37F6A" w:rsidRPr="007A0F09">
        <w:rPr>
          <w:rFonts w:ascii="Times New Roman" w:hAnsi="Times New Roman" w:cs="Times New Roman"/>
          <w:sz w:val="28"/>
          <w:szCs w:val="28"/>
          <w:lang w:val="ru-RU"/>
        </w:rPr>
        <w:t>. Медицинские противопоказания к иммунизации.</w:t>
      </w:r>
    </w:p>
    <w:p w:rsidR="001315E1" w:rsidRPr="00E02CB6" w:rsidRDefault="001315E1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CB6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прививочной работы в детской поликлинике, на </w:t>
      </w:r>
      <w:proofErr w:type="spellStart"/>
      <w:r w:rsidRPr="00E02CB6">
        <w:rPr>
          <w:rFonts w:ascii="Times New Roman" w:hAnsi="Times New Roman" w:cs="Times New Roman"/>
          <w:sz w:val="28"/>
          <w:szCs w:val="28"/>
          <w:lang w:val="ru-RU"/>
        </w:rPr>
        <w:t>ФАПе</w:t>
      </w:r>
      <w:proofErr w:type="spellEnd"/>
      <w:r w:rsidRPr="00E02CB6">
        <w:rPr>
          <w:rFonts w:ascii="Times New Roman" w:hAnsi="Times New Roman" w:cs="Times New Roman"/>
          <w:sz w:val="28"/>
          <w:szCs w:val="28"/>
          <w:lang w:val="ru-RU"/>
        </w:rPr>
        <w:t>, в учреждениях дошкольного и общего среднего образования. Правила хран</w:t>
      </w:r>
      <w:r w:rsidRPr="00E02CB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02CB6">
        <w:rPr>
          <w:rFonts w:ascii="Times New Roman" w:hAnsi="Times New Roman" w:cs="Times New Roman"/>
          <w:sz w:val="28"/>
          <w:szCs w:val="28"/>
          <w:lang w:val="ru-RU"/>
        </w:rPr>
        <w:t>ния и транспортировки иммунобиологических лекарственных средств. Пон</w:t>
      </w:r>
      <w:r w:rsidRPr="00E02CB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02CB6">
        <w:rPr>
          <w:rFonts w:ascii="Times New Roman" w:hAnsi="Times New Roman" w:cs="Times New Roman"/>
          <w:sz w:val="28"/>
          <w:szCs w:val="28"/>
          <w:lang w:val="ru-RU"/>
        </w:rPr>
        <w:t xml:space="preserve">тие о </w:t>
      </w:r>
      <w:proofErr w:type="spellStart"/>
      <w:r w:rsidRPr="00E02CB6">
        <w:rPr>
          <w:rFonts w:ascii="Times New Roman" w:hAnsi="Times New Roman" w:cs="Times New Roman"/>
          <w:sz w:val="28"/>
          <w:szCs w:val="28"/>
          <w:lang w:val="ru-RU"/>
        </w:rPr>
        <w:t>холодовой</w:t>
      </w:r>
      <w:proofErr w:type="spellEnd"/>
      <w:r w:rsidRPr="00E02CB6">
        <w:rPr>
          <w:rFonts w:ascii="Times New Roman" w:hAnsi="Times New Roman" w:cs="Times New Roman"/>
          <w:sz w:val="28"/>
          <w:szCs w:val="28"/>
          <w:lang w:val="ru-RU"/>
        </w:rPr>
        <w:t xml:space="preserve"> цепи. Медицинская документация.</w:t>
      </w:r>
    </w:p>
    <w:p w:rsidR="00393CBE" w:rsidRPr="00D25AB1" w:rsidRDefault="001315E1" w:rsidP="00393CB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0F09">
        <w:rPr>
          <w:rFonts w:ascii="Times New Roman" w:hAnsi="Times New Roman" w:cs="Times New Roman"/>
          <w:sz w:val="28"/>
          <w:szCs w:val="28"/>
          <w:lang w:val="ru-RU"/>
        </w:rPr>
        <w:t>Особенности течения туберкулеза у детей и подростков в различные возрас</w:t>
      </w:r>
      <w:r w:rsidRPr="007A0F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7A0F09">
        <w:rPr>
          <w:rFonts w:ascii="Times New Roman" w:hAnsi="Times New Roman" w:cs="Times New Roman"/>
          <w:sz w:val="28"/>
          <w:szCs w:val="28"/>
          <w:lang w:val="ru-RU"/>
        </w:rPr>
        <w:t>ные пе</w:t>
      </w:r>
      <w:r w:rsidR="00393CBE">
        <w:rPr>
          <w:rFonts w:ascii="Times New Roman" w:hAnsi="Times New Roman" w:cs="Times New Roman"/>
          <w:sz w:val="28"/>
          <w:szCs w:val="28"/>
          <w:lang w:val="ru-RU"/>
        </w:rPr>
        <w:t>риоды:</w:t>
      </w:r>
      <w:r w:rsidRPr="007A0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CB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определение, этиология,  клиническая картина, диагностика, лечение, профилактика.</w:t>
      </w:r>
    </w:p>
    <w:p w:rsidR="00393CBE" w:rsidRPr="00D25AB1" w:rsidRDefault="001315E1" w:rsidP="00393CB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0F09">
        <w:rPr>
          <w:rFonts w:ascii="Times New Roman" w:hAnsi="Times New Roman" w:cs="Times New Roman"/>
          <w:sz w:val="28"/>
          <w:szCs w:val="28"/>
          <w:lang w:val="ru-RU"/>
        </w:rPr>
        <w:t>Клиническая картина первичных форм туберкулеза: туберкулезной интокс</w:t>
      </w:r>
      <w:r w:rsidRPr="007A0F0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A0F09">
        <w:rPr>
          <w:rFonts w:ascii="Times New Roman" w:hAnsi="Times New Roman" w:cs="Times New Roman"/>
          <w:sz w:val="28"/>
          <w:szCs w:val="28"/>
          <w:lang w:val="ru-RU"/>
        </w:rPr>
        <w:t>кации, первичного туберкулезного комплекса, туберкулеза внутригрудных лимфо</w:t>
      </w:r>
      <w:r w:rsidR="00121532">
        <w:rPr>
          <w:rFonts w:ascii="Times New Roman" w:hAnsi="Times New Roman" w:cs="Times New Roman"/>
          <w:sz w:val="28"/>
          <w:szCs w:val="28"/>
          <w:lang w:val="ru-RU"/>
        </w:rPr>
        <w:t>узлов;</w:t>
      </w:r>
      <w:r w:rsidR="00393CBE" w:rsidRPr="00393C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393CB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определение, этиология,  клиническая картина, диагностика, л</w:t>
      </w:r>
      <w:r w:rsidR="00393CB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="00393CB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чение, профилактика.</w:t>
      </w:r>
    </w:p>
    <w:p w:rsidR="007A0F09" w:rsidRPr="007A0F09" w:rsidRDefault="001315E1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0F09">
        <w:rPr>
          <w:rFonts w:ascii="Times New Roman" w:hAnsi="Times New Roman" w:cs="Times New Roman"/>
          <w:sz w:val="28"/>
          <w:szCs w:val="28"/>
          <w:lang w:val="ru-RU"/>
        </w:rPr>
        <w:t>Современные принципы лечения туберкулеза у детей. Орга</w:t>
      </w:r>
      <w:r w:rsidR="00393CBE">
        <w:rPr>
          <w:rFonts w:ascii="Times New Roman" w:hAnsi="Times New Roman" w:cs="Times New Roman"/>
          <w:sz w:val="28"/>
          <w:szCs w:val="28"/>
          <w:lang w:val="ru-RU"/>
        </w:rPr>
        <w:t xml:space="preserve">низация борьбы с туберкулезом: </w:t>
      </w:r>
      <w:proofErr w:type="spellStart"/>
      <w:r w:rsidR="00393CBE">
        <w:rPr>
          <w:rFonts w:ascii="Times New Roman" w:hAnsi="Times New Roman" w:cs="Times New Roman"/>
          <w:sz w:val="28"/>
          <w:szCs w:val="28"/>
          <w:lang w:val="ru-RU"/>
        </w:rPr>
        <w:t>химиопрофилактика</w:t>
      </w:r>
      <w:proofErr w:type="spellEnd"/>
      <w:r w:rsidR="00393CBE">
        <w:rPr>
          <w:rFonts w:ascii="Times New Roman" w:hAnsi="Times New Roman" w:cs="Times New Roman"/>
          <w:sz w:val="28"/>
          <w:szCs w:val="28"/>
          <w:lang w:val="ru-RU"/>
        </w:rPr>
        <w:t xml:space="preserve">, выявление больных туберкулезом, </w:t>
      </w:r>
      <w:proofErr w:type="spellStart"/>
      <w:r w:rsidR="00393CB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7A0F0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A0F09">
        <w:rPr>
          <w:rFonts w:ascii="Times New Roman" w:hAnsi="Times New Roman" w:cs="Times New Roman"/>
          <w:sz w:val="28"/>
          <w:szCs w:val="28"/>
          <w:lang w:val="ru-RU"/>
        </w:rPr>
        <w:t>беркулинодиагностика</w:t>
      </w:r>
      <w:proofErr w:type="spellEnd"/>
      <w:r w:rsidRPr="007A0F09">
        <w:rPr>
          <w:rFonts w:ascii="Times New Roman" w:hAnsi="Times New Roman" w:cs="Times New Roman"/>
          <w:sz w:val="28"/>
          <w:szCs w:val="28"/>
          <w:lang w:val="ru-RU"/>
        </w:rPr>
        <w:t xml:space="preserve">. Понятие о вираже туберкулиновой пробы. </w:t>
      </w:r>
    </w:p>
    <w:p w:rsidR="00D25AB1" w:rsidRPr="007A0F09" w:rsidRDefault="00274ECF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Дифтерия: определение, этиология, эпидемиология, патогенез, к</w:t>
      </w:r>
      <w:r w:rsidR="00FC263B" w:rsidRPr="007A0F09">
        <w:rPr>
          <w:rFonts w:ascii="Times New Roman" w:hAnsi="Times New Roman" w:cs="Times New Roman"/>
          <w:sz w:val="28"/>
          <w:szCs w:val="28"/>
          <w:lang w:val="ru-RU"/>
        </w:rPr>
        <w:t>лассифик</w:t>
      </w:r>
      <w:r w:rsidR="00FC263B" w:rsidRPr="007A0F0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ция, к</w:t>
      </w:r>
      <w:r w:rsidR="00FC263B" w:rsidRPr="007A0F09">
        <w:rPr>
          <w:rFonts w:ascii="Times New Roman" w:hAnsi="Times New Roman" w:cs="Times New Roman"/>
          <w:sz w:val="28"/>
          <w:szCs w:val="28"/>
          <w:lang w:val="ru-RU"/>
        </w:rPr>
        <w:t>линическая картина дифтерии ротоглотки, гортани, носа и других л</w:t>
      </w:r>
      <w:r w:rsidR="00FC263B" w:rsidRPr="007A0F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C263B" w:rsidRPr="007A0F09">
        <w:rPr>
          <w:rFonts w:ascii="Times New Roman" w:hAnsi="Times New Roman" w:cs="Times New Roman"/>
          <w:sz w:val="28"/>
          <w:szCs w:val="28"/>
          <w:lang w:val="ru-RU"/>
        </w:rPr>
        <w:t>кализаций. Особенности течения у вакцинированных детей. Ос</w:t>
      </w:r>
      <w:r w:rsidR="00E71E92">
        <w:rPr>
          <w:rFonts w:ascii="Times New Roman" w:hAnsi="Times New Roman" w:cs="Times New Roman"/>
          <w:sz w:val="28"/>
          <w:szCs w:val="28"/>
          <w:lang w:val="ru-RU"/>
        </w:rPr>
        <w:t>ложнения, д</w:t>
      </w:r>
      <w:r w:rsidR="00FC263B" w:rsidRPr="007A0F0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C263B" w:rsidRPr="007A0F09">
        <w:rPr>
          <w:rFonts w:ascii="Times New Roman" w:hAnsi="Times New Roman" w:cs="Times New Roman"/>
          <w:sz w:val="28"/>
          <w:szCs w:val="28"/>
          <w:lang w:val="ru-RU"/>
        </w:rPr>
        <w:t>агно</w:t>
      </w:r>
      <w:r w:rsidR="00E71E92">
        <w:rPr>
          <w:rFonts w:ascii="Times New Roman" w:hAnsi="Times New Roman" w:cs="Times New Roman"/>
          <w:sz w:val="28"/>
          <w:szCs w:val="28"/>
          <w:lang w:val="ru-RU"/>
        </w:rPr>
        <w:t>стика, дифференциальная диагностика, п</w:t>
      </w:r>
      <w:r w:rsidR="00FC263B" w:rsidRPr="007A0F09">
        <w:rPr>
          <w:rFonts w:ascii="Times New Roman" w:hAnsi="Times New Roman" w:cs="Times New Roman"/>
          <w:sz w:val="28"/>
          <w:szCs w:val="28"/>
          <w:lang w:val="ru-RU"/>
        </w:rPr>
        <w:t>ринципы лече</w:t>
      </w:r>
      <w:r w:rsidR="00E71E92">
        <w:rPr>
          <w:rFonts w:ascii="Times New Roman" w:hAnsi="Times New Roman" w:cs="Times New Roman"/>
          <w:sz w:val="28"/>
          <w:szCs w:val="28"/>
          <w:lang w:val="ru-RU"/>
        </w:rPr>
        <w:t>ния, м</w:t>
      </w:r>
      <w:r w:rsidR="00FC263B" w:rsidRPr="007A0F09">
        <w:rPr>
          <w:rFonts w:ascii="Times New Roman" w:hAnsi="Times New Roman" w:cs="Times New Roman"/>
          <w:sz w:val="28"/>
          <w:szCs w:val="28"/>
          <w:lang w:val="ru-RU"/>
        </w:rPr>
        <w:t>едицин</w:t>
      </w:r>
      <w:r w:rsidR="00E71E92">
        <w:rPr>
          <w:rFonts w:ascii="Times New Roman" w:hAnsi="Times New Roman" w:cs="Times New Roman"/>
          <w:sz w:val="28"/>
          <w:szCs w:val="28"/>
          <w:lang w:val="ru-RU"/>
        </w:rPr>
        <w:t>ский уход, п</w:t>
      </w:r>
      <w:r w:rsidR="00FC263B" w:rsidRPr="007A0F09">
        <w:rPr>
          <w:rFonts w:ascii="Times New Roman" w:hAnsi="Times New Roman" w:cs="Times New Roman"/>
          <w:sz w:val="28"/>
          <w:szCs w:val="28"/>
          <w:lang w:val="ru-RU"/>
        </w:rPr>
        <w:t>рофилактик</w:t>
      </w:r>
      <w:r w:rsidR="00E71E92">
        <w:rPr>
          <w:rFonts w:ascii="Times New Roman" w:hAnsi="Times New Roman" w:cs="Times New Roman"/>
          <w:sz w:val="28"/>
          <w:szCs w:val="28"/>
          <w:lang w:val="ru-RU"/>
        </w:rPr>
        <w:t xml:space="preserve">а. Тактика </w:t>
      </w:r>
      <w:r w:rsidR="00FC263B" w:rsidRPr="007A0F09">
        <w:rPr>
          <w:rFonts w:ascii="Times New Roman" w:hAnsi="Times New Roman" w:cs="Times New Roman"/>
          <w:sz w:val="28"/>
          <w:szCs w:val="28"/>
          <w:lang w:val="ru-RU"/>
        </w:rPr>
        <w:t xml:space="preserve"> фельдшера ФАПа при выявлении заболевания. Санитарно-противоэпидемические мероприятия в очаге.</w:t>
      </w:r>
    </w:p>
    <w:p w:rsidR="00D25AB1" w:rsidRPr="00D25AB1" w:rsidRDefault="00170ACC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Скарлатина: определение, этиология, эпидемиология, п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атоге</w:t>
      </w:r>
      <w:r>
        <w:rPr>
          <w:rFonts w:ascii="Times New Roman" w:hAnsi="Times New Roman" w:cs="Times New Roman"/>
          <w:sz w:val="28"/>
          <w:szCs w:val="28"/>
          <w:lang w:val="ru-RU"/>
        </w:rPr>
        <w:t>нез, к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лассифик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ция, клиническая картина, диагностика, д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ифференциальная диагности</w:t>
      </w:r>
      <w:r>
        <w:rPr>
          <w:rFonts w:ascii="Times New Roman" w:hAnsi="Times New Roman" w:cs="Times New Roman"/>
          <w:sz w:val="28"/>
          <w:szCs w:val="28"/>
          <w:lang w:val="ru-RU"/>
        </w:rPr>
        <w:t>ка, п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ринци</w:t>
      </w:r>
      <w:r>
        <w:rPr>
          <w:rFonts w:ascii="Times New Roman" w:hAnsi="Times New Roman" w:cs="Times New Roman"/>
          <w:sz w:val="28"/>
          <w:szCs w:val="28"/>
          <w:lang w:val="ru-RU"/>
        </w:rPr>
        <w:t>пы лечения, медицинский уход, п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рофилактика. Тактика фельдшера при выявлении заболевания. Санитарно-противоэпидемические мероприятия в очаге. </w:t>
      </w:r>
    </w:p>
    <w:p w:rsidR="00D25AB1" w:rsidRPr="00D25AB1" w:rsidRDefault="009A7127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Менингококковая инфекция: определение, этиология, э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пидемиоло</w:t>
      </w:r>
      <w:r>
        <w:rPr>
          <w:rFonts w:ascii="Times New Roman" w:hAnsi="Times New Roman" w:cs="Times New Roman"/>
          <w:sz w:val="28"/>
          <w:szCs w:val="28"/>
          <w:lang w:val="ru-RU"/>
        </w:rPr>
        <w:t>гия, п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атоге</w:t>
      </w:r>
      <w:r>
        <w:rPr>
          <w:rFonts w:ascii="Times New Roman" w:hAnsi="Times New Roman" w:cs="Times New Roman"/>
          <w:sz w:val="28"/>
          <w:szCs w:val="28"/>
          <w:lang w:val="ru-RU"/>
        </w:rPr>
        <w:t>нез, классификация, к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линическая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картина, диагностика, д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ифференц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альная диагностика</w:t>
      </w:r>
      <w:r>
        <w:rPr>
          <w:rFonts w:ascii="Times New Roman" w:hAnsi="Times New Roman" w:cs="Times New Roman"/>
          <w:sz w:val="28"/>
          <w:szCs w:val="28"/>
          <w:lang w:val="ru-RU"/>
        </w:rPr>
        <w:t>. Принципы лечения, уход, п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рофилактика. Тактика фел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дшера при выявлении заболевания. Санитарно-противоэпидемические мер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приятия в очаге. Инфекционно-токсический шок. Принципы оказания мед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цинской помощи. </w:t>
      </w:r>
    </w:p>
    <w:p w:rsidR="000F7F90" w:rsidRDefault="00F86C95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Коклюш: определение, этиология, эпидемиология, патогенез, к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линиче</w:t>
      </w:r>
      <w:r>
        <w:rPr>
          <w:rFonts w:ascii="Times New Roman" w:hAnsi="Times New Roman" w:cs="Times New Roman"/>
          <w:sz w:val="28"/>
          <w:szCs w:val="28"/>
          <w:lang w:val="ru-RU"/>
        </w:rPr>
        <w:t>ская картина, диагностика, д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ифференциальная диагностика. Принципы ле</w:t>
      </w:r>
      <w:r>
        <w:rPr>
          <w:rFonts w:ascii="Times New Roman" w:hAnsi="Times New Roman" w:cs="Times New Roman"/>
          <w:sz w:val="28"/>
          <w:szCs w:val="28"/>
          <w:lang w:val="ru-RU"/>
        </w:rPr>
        <w:t>чения, уход, п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рофилактика. Тактика фельдшера при выявлении заболевания. Сан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тарно-противоэпидемические мероприятия в очаге.</w:t>
      </w:r>
    </w:p>
    <w:p w:rsidR="0022756E" w:rsidRPr="0022756E" w:rsidRDefault="0022756E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Этиология. Эпидемиология. Особенности клинического течения инфекции СOVI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227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27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22756E">
        <w:rPr>
          <w:rFonts w:ascii="Times New Roman" w:hAnsi="Times New Roman" w:cs="Times New Roman"/>
          <w:sz w:val="28"/>
          <w:szCs w:val="28"/>
          <w:lang w:val="ru-RU"/>
        </w:rPr>
        <w:t xml:space="preserve"> у детей.</w:t>
      </w:r>
    </w:p>
    <w:p w:rsidR="0022756E" w:rsidRDefault="0022756E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Порядок лабораторного обследования пациентов детского возраста на СOVI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227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27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19.</w:t>
      </w:r>
    </w:p>
    <w:p w:rsidR="00696A80" w:rsidRDefault="0022756E" w:rsidP="00696A8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Обязанности помощника врача общей практики в составе контактной группы при оказании медицинской помощи пациентам детского возраста</w:t>
      </w:r>
      <w:r w:rsidR="00696A80">
        <w:rPr>
          <w:rFonts w:ascii="Times New Roman" w:hAnsi="Times New Roman" w:cs="Times New Roman"/>
          <w:sz w:val="28"/>
          <w:szCs w:val="28"/>
          <w:lang w:val="ru-RU"/>
        </w:rPr>
        <w:t xml:space="preserve"> с инфекц</w:t>
      </w:r>
      <w:r w:rsidR="00696A8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96A80">
        <w:rPr>
          <w:rFonts w:ascii="Times New Roman" w:hAnsi="Times New Roman" w:cs="Times New Roman"/>
          <w:sz w:val="28"/>
          <w:szCs w:val="28"/>
          <w:lang w:val="ru-RU"/>
        </w:rPr>
        <w:t>ей СOVI</w:t>
      </w:r>
      <w:r w:rsidR="00696A80">
        <w:rPr>
          <w:rFonts w:ascii="Times New Roman" w:hAnsi="Times New Roman" w:cs="Times New Roman"/>
          <w:sz w:val="28"/>
          <w:szCs w:val="28"/>
        </w:rPr>
        <w:t>D</w:t>
      </w:r>
      <w:r w:rsidR="00696A80" w:rsidRPr="00227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6A8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696A80" w:rsidRPr="00227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6A80">
        <w:rPr>
          <w:rFonts w:ascii="Times New Roman" w:hAnsi="Times New Roman" w:cs="Times New Roman"/>
          <w:sz w:val="28"/>
          <w:szCs w:val="28"/>
          <w:lang w:val="ru-RU"/>
        </w:rPr>
        <w:t>19.</w:t>
      </w:r>
    </w:p>
    <w:p w:rsidR="0022756E" w:rsidRPr="00D25AB1" w:rsidRDefault="00696A8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Выявление контактов </w:t>
      </w:r>
      <w:r w:rsidR="00566575">
        <w:rPr>
          <w:rFonts w:ascii="Times New Roman" w:hAnsi="Times New Roman" w:cs="Times New Roman"/>
          <w:sz w:val="28"/>
          <w:szCs w:val="28"/>
        </w:rPr>
        <w:t>I</w:t>
      </w:r>
      <w:r w:rsidR="0056657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6657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66575">
        <w:rPr>
          <w:rFonts w:ascii="Times New Roman" w:hAnsi="Times New Roman" w:cs="Times New Roman"/>
          <w:sz w:val="28"/>
          <w:szCs w:val="28"/>
        </w:rPr>
        <w:t>II</w:t>
      </w:r>
      <w:r w:rsidR="00566575">
        <w:rPr>
          <w:rFonts w:ascii="Times New Roman" w:hAnsi="Times New Roman" w:cs="Times New Roman"/>
          <w:sz w:val="28"/>
          <w:szCs w:val="28"/>
          <w:lang w:val="ru-RU"/>
        </w:rPr>
        <w:t xml:space="preserve"> уровней в соответствии с постановлением МЗ РБ №81 от 02.10.2020г.</w:t>
      </w:r>
    </w:p>
    <w:p w:rsidR="000F7F90" w:rsidRDefault="000F7F90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4704A4" w:rsidRDefault="004704A4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4704A4" w:rsidRDefault="004704A4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4704A4" w:rsidRDefault="004704A4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4704A4" w:rsidRDefault="004704A4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D25AB1" w:rsidRDefault="00D25AB1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D25AB1" w:rsidRDefault="00D25AB1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D25AB1" w:rsidRDefault="00D25AB1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D25AB1" w:rsidRDefault="00D25AB1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D25AB1" w:rsidRDefault="00D25AB1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D25AB1" w:rsidRDefault="00D25AB1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D25AB1" w:rsidRDefault="00D25AB1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D25AB1" w:rsidRDefault="00D25AB1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D25AB1" w:rsidRDefault="00D25AB1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2D5CA1" w:rsidRDefault="002D5CA1" w:rsidP="002D5CA1">
      <w:pPr>
        <w:shd w:val="clear" w:color="auto" w:fill="FFFFFF"/>
        <w:ind w:right="379"/>
        <w:rPr>
          <w:b/>
          <w:bCs/>
          <w:color w:val="000000"/>
          <w:szCs w:val="28"/>
        </w:rPr>
      </w:pPr>
    </w:p>
    <w:p w:rsidR="002D5CA1" w:rsidRDefault="002D5CA1" w:rsidP="002D5CA1">
      <w:pPr>
        <w:shd w:val="clear" w:color="auto" w:fill="FFFFFF"/>
        <w:ind w:right="379"/>
        <w:rPr>
          <w:b/>
          <w:bCs/>
          <w:color w:val="000000"/>
          <w:szCs w:val="28"/>
        </w:rPr>
      </w:pPr>
    </w:p>
    <w:p w:rsidR="00CE1F4F" w:rsidRPr="00C739E8" w:rsidRDefault="00CE1F4F" w:rsidP="002D5CA1">
      <w:pPr>
        <w:shd w:val="clear" w:color="auto" w:fill="FFFFFF"/>
        <w:ind w:right="379"/>
        <w:jc w:val="center"/>
        <w:rPr>
          <w:b/>
          <w:szCs w:val="28"/>
        </w:rPr>
      </w:pPr>
      <w:r w:rsidRPr="00C739E8">
        <w:rPr>
          <w:b/>
          <w:bCs/>
          <w:color w:val="000000"/>
          <w:szCs w:val="28"/>
        </w:rPr>
        <w:lastRenderedPageBreak/>
        <w:t>Перечень манипуляций</w:t>
      </w:r>
      <w:r w:rsidR="007B72EA">
        <w:rPr>
          <w:b/>
          <w:bCs/>
          <w:color w:val="000000"/>
          <w:szCs w:val="28"/>
        </w:rPr>
        <w:t xml:space="preserve"> </w:t>
      </w:r>
      <w:r w:rsidRPr="00C739E8">
        <w:rPr>
          <w:b/>
          <w:bCs/>
          <w:color w:val="000000"/>
          <w:spacing w:val="3"/>
          <w:szCs w:val="28"/>
        </w:rPr>
        <w:t>для экзамена</w:t>
      </w:r>
    </w:p>
    <w:p w:rsidR="00CE1F4F" w:rsidRPr="00C739E8" w:rsidRDefault="00CE1F4F" w:rsidP="000675B0">
      <w:pPr>
        <w:pStyle w:val="Style1"/>
        <w:widowControl/>
        <w:spacing w:line="240" w:lineRule="auto"/>
        <w:jc w:val="center"/>
        <w:rPr>
          <w:rStyle w:val="FontStyle11"/>
        </w:rPr>
      </w:pPr>
      <w:r w:rsidRPr="00C739E8">
        <w:rPr>
          <w:rStyle w:val="FontStyle11"/>
        </w:rPr>
        <w:t>по дисциплине «Педиатрия»,</w:t>
      </w:r>
    </w:p>
    <w:p w:rsidR="007B72EA" w:rsidRDefault="000675B0" w:rsidP="000675B0">
      <w:pPr>
        <w:pStyle w:val="Style1"/>
        <w:widowControl/>
        <w:spacing w:line="240" w:lineRule="auto"/>
        <w:jc w:val="center"/>
        <w:rPr>
          <w:rStyle w:val="FontStyle11"/>
        </w:rPr>
      </w:pPr>
      <w:r w:rsidRPr="00C739E8">
        <w:rPr>
          <w:rStyle w:val="FontStyle11"/>
        </w:rPr>
        <w:t>отделение «Лечебное дело»</w:t>
      </w:r>
      <w:r>
        <w:rPr>
          <w:rStyle w:val="FontStyle11"/>
        </w:rPr>
        <w:t xml:space="preserve">, </w:t>
      </w:r>
    </w:p>
    <w:p w:rsidR="004704A4" w:rsidRPr="002D5CA1" w:rsidRDefault="000675B0" w:rsidP="002D5CA1">
      <w:pPr>
        <w:pStyle w:val="Style1"/>
        <w:widowControl/>
        <w:numPr>
          <w:ilvl w:val="0"/>
          <w:numId w:val="4"/>
        </w:numPr>
        <w:spacing w:line="240" w:lineRule="auto"/>
        <w:jc w:val="center"/>
        <w:rPr>
          <w:rStyle w:val="FontStyle11"/>
          <w:b w:val="0"/>
          <w:i/>
          <w:sz w:val="32"/>
          <w:szCs w:val="32"/>
        </w:rPr>
      </w:pPr>
      <w:r>
        <w:rPr>
          <w:rStyle w:val="FontStyle11"/>
        </w:rPr>
        <w:t>курс</w:t>
      </w:r>
      <w:r w:rsidR="007B72EA">
        <w:rPr>
          <w:rStyle w:val="FontStyle11"/>
        </w:rPr>
        <w:t>,</w:t>
      </w:r>
      <w:r w:rsidR="00CE1F4F" w:rsidRPr="00C739E8">
        <w:rPr>
          <w:rStyle w:val="FontStyle11"/>
        </w:rPr>
        <w:t xml:space="preserve"> 5 семестр</w:t>
      </w:r>
      <w:r w:rsidR="007B72EA">
        <w:rPr>
          <w:rStyle w:val="FontStyle11"/>
        </w:rPr>
        <w:t xml:space="preserve">, </w:t>
      </w:r>
      <w:r w:rsidR="00CE1F4F" w:rsidRPr="00C739E8">
        <w:rPr>
          <w:rStyle w:val="FontStyle11"/>
        </w:rPr>
        <w:t>20</w:t>
      </w:r>
      <w:r w:rsidR="002D5CA1">
        <w:rPr>
          <w:rStyle w:val="FontStyle11"/>
          <w:lang w:val="en-US"/>
        </w:rPr>
        <w:t>2</w:t>
      </w:r>
      <w:r w:rsidR="002D5CA1">
        <w:rPr>
          <w:rStyle w:val="FontStyle11"/>
        </w:rPr>
        <w:t>1</w:t>
      </w:r>
      <w:r w:rsidR="00CE1F4F" w:rsidRPr="00C739E8">
        <w:rPr>
          <w:rStyle w:val="FontStyle11"/>
        </w:rPr>
        <w:t>/20</w:t>
      </w:r>
      <w:r w:rsidR="009D2633">
        <w:rPr>
          <w:rStyle w:val="FontStyle11"/>
        </w:rPr>
        <w:t>2</w:t>
      </w:r>
      <w:r w:rsidR="002D5CA1">
        <w:rPr>
          <w:rStyle w:val="FontStyle11"/>
        </w:rPr>
        <w:t>2</w:t>
      </w:r>
      <w:r w:rsidR="00CE1F4F" w:rsidRPr="00C739E8">
        <w:rPr>
          <w:rStyle w:val="FontStyle11"/>
        </w:rPr>
        <w:t xml:space="preserve"> учебный год</w:t>
      </w:r>
    </w:p>
    <w:p w:rsidR="002D5CA1" w:rsidRPr="002D5CA1" w:rsidRDefault="002D5CA1" w:rsidP="002D5CA1">
      <w:pPr>
        <w:pStyle w:val="Style1"/>
        <w:widowControl/>
        <w:spacing w:line="240" w:lineRule="auto"/>
        <w:ind w:left="-5" w:firstLine="0"/>
        <w:rPr>
          <w:bCs/>
          <w:i/>
          <w:sz w:val="32"/>
          <w:szCs w:val="32"/>
        </w:rPr>
      </w:pPr>
    </w:p>
    <w:p w:rsidR="000D3845" w:rsidRPr="000D3845" w:rsidRDefault="00CE1F4F" w:rsidP="002D5CA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hanging="567"/>
        <w:jc w:val="both"/>
        <w:rPr>
          <w:b/>
          <w:bCs/>
          <w:spacing w:val="-26"/>
          <w:szCs w:val="28"/>
        </w:rPr>
      </w:pPr>
      <w:r w:rsidRPr="00BD5C97">
        <w:rPr>
          <w:spacing w:val="2"/>
          <w:szCs w:val="28"/>
        </w:rPr>
        <w:t xml:space="preserve">Провести   вторичную   обработку   новорожденного,   поступившего   из </w:t>
      </w:r>
      <w:r w:rsidRPr="00BD5C97">
        <w:rPr>
          <w:szCs w:val="28"/>
        </w:rPr>
        <w:t>родильного зала. Заполнение документации при переводе ребенка из родил</w:t>
      </w:r>
      <w:r w:rsidRPr="00BD5C97">
        <w:rPr>
          <w:szCs w:val="28"/>
        </w:rPr>
        <w:t>ь</w:t>
      </w:r>
      <w:r w:rsidRPr="00BD5C97">
        <w:rPr>
          <w:szCs w:val="28"/>
        </w:rPr>
        <w:t>ного зала.</w:t>
      </w:r>
    </w:p>
    <w:p w:rsidR="000D3845" w:rsidRPr="000D3845" w:rsidRDefault="00CE1F4F" w:rsidP="002D5CA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hanging="567"/>
        <w:jc w:val="both"/>
        <w:rPr>
          <w:b/>
          <w:bCs/>
          <w:spacing w:val="-26"/>
          <w:szCs w:val="28"/>
        </w:rPr>
      </w:pPr>
      <w:r w:rsidRPr="000D3845">
        <w:rPr>
          <w:spacing w:val="1"/>
          <w:szCs w:val="28"/>
        </w:rPr>
        <w:t xml:space="preserve">Провести туалет новорожденного </w:t>
      </w:r>
      <w:r w:rsidR="00651233" w:rsidRPr="000D3845">
        <w:rPr>
          <w:spacing w:val="1"/>
          <w:szCs w:val="28"/>
        </w:rPr>
        <w:t>в родовспомогательном учреждении</w:t>
      </w:r>
      <w:r w:rsidRPr="000D3845">
        <w:rPr>
          <w:spacing w:val="1"/>
          <w:szCs w:val="28"/>
        </w:rPr>
        <w:t>. Правила соблюдения санитарно-гигиенических норм при уходе за новоро</w:t>
      </w:r>
      <w:r w:rsidRPr="000D3845">
        <w:rPr>
          <w:spacing w:val="1"/>
          <w:szCs w:val="28"/>
        </w:rPr>
        <w:t>ж</w:t>
      </w:r>
      <w:r w:rsidRPr="000D3845">
        <w:rPr>
          <w:spacing w:val="1"/>
          <w:szCs w:val="28"/>
        </w:rPr>
        <w:t>денным ребенком.</w:t>
      </w:r>
    </w:p>
    <w:p w:rsidR="000D3845" w:rsidRPr="000D3845" w:rsidRDefault="00CE1F4F" w:rsidP="002D5CA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hanging="567"/>
        <w:jc w:val="both"/>
        <w:rPr>
          <w:b/>
          <w:bCs/>
          <w:spacing w:val="-26"/>
          <w:szCs w:val="28"/>
        </w:rPr>
      </w:pPr>
      <w:r w:rsidRPr="000D3845">
        <w:rPr>
          <w:spacing w:val="1"/>
          <w:szCs w:val="28"/>
        </w:rPr>
        <w:t>Провести туалет пуповинного остатка и туалет пупочной ранки.</w:t>
      </w:r>
    </w:p>
    <w:p w:rsidR="000D3845" w:rsidRPr="000D3845" w:rsidRDefault="00CE1F4F" w:rsidP="002D5CA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hanging="567"/>
        <w:jc w:val="both"/>
        <w:rPr>
          <w:b/>
          <w:bCs/>
          <w:spacing w:val="-26"/>
          <w:szCs w:val="28"/>
        </w:rPr>
      </w:pPr>
      <w:r w:rsidRPr="000D3845">
        <w:rPr>
          <w:spacing w:val="1"/>
          <w:szCs w:val="28"/>
        </w:rPr>
        <w:t>Запеленать новорожденного закрытым способом. Правила хранения, сорт</w:t>
      </w:r>
      <w:r w:rsidRPr="000D3845">
        <w:rPr>
          <w:spacing w:val="1"/>
          <w:szCs w:val="28"/>
        </w:rPr>
        <w:t>и</w:t>
      </w:r>
      <w:r w:rsidRPr="000D3845">
        <w:rPr>
          <w:spacing w:val="1"/>
          <w:szCs w:val="28"/>
        </w:rPr>
        <w:t>ровки, транспортировки, обработки пеленок.</w:t>
      </w:r>
    </w:p>
    <w:p w:rsidR="000D3845" w:rsidRPr="000D3845" w:rsidRDefault="00CE1F4F" w:rsidP="002D5CA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hanging="567"/>
        <w:jc w:val="both"/>
        <w:rPr>
          <w:b/>
          <w:bCs/>
          <w:spacing w:val="-26"/>
          <w:szCs w:val="28"/>
        </w:rPr>
      </w:pPr>
      <w:r w:rsidRPr="000D3845">
        <w:rPr>
          <w:spacing w:val="1"/>
          <w:szCs w:val="28"/>
        </w:rPr>
        <w:t xml:space="preserve">Провести оксигенотерапию с помощью носоглоточного катетера. </w:t>
      </w:r>
      <w:r w:rsidRPr="000D3845">
        <w:rPr>
          <w:szCs w:val="28"/>
        </w:rPr>
        <w:t xml:space="preserve">Показания, противопоказания, механизм действия, техника безопасности при работе с кислородом, обработка использованного инструментария. </w:t>
      </w:r>
    </w:p>
    <w:p w:rsidR="00CE1F4F" w:rsidRPr="000D3845" w:rsidRDefault="00CE1F4F" w:rsidP="002D5CA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hanging="567"/>
        <w:jc w:val="both"/>
        <w:rPr>
          <w:b/>
          <w:bCs/>
          <w:spacing w:val="-26"/>
          <w:szCs w:val="28"/>
        </w:rPr>
      </w:pPr>
      <w:r w:rsidRPr="000D3845">
        <w:rPr>
          <w:szCs w:val="28"/>
        </w:rPr>
        <w:t xml:space="preserve">Применить пузырь со льдом. Показания, противопоказания, возможные осложнения, обработка использованного инструментария. </w:t>
      </w:r>
    </w:p>
    <w:p w:rsidR="00CE1F4F" w:rsidRPr="00BD5C97" w:rsidRDefault="00CE1F4F" w:rsidP="002D5CA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hanging="567"/>
        <w:jc w:val="both"/>
        <w:rPr>
          <w:szCs w:val="28"/>
        </w:rPr>
      </w:pPr>
      <w:r w:rsidRPr="00BD5C97">
        <w:rPr>
          <w:spacing w:val="-1"/>
          <w:szCs w:val="28"/>
        </w:rPr>
        <w:t xml:space="preserve">Применить грелку. </w:t>
      </w:r>
      <w:r w:rsidRPr="00BD5C97">
        <w:rPr>
          <w:szCs w:val="28"/>
        </w:rPr>
        <w:t>Показания, противопоказания, возможные осложнения, обработка использованного инструментария</w:t>
      </w:r>
      <w:r w:rsidR="00F33A37">
        <w:rPr>
          <w:szCs w:val="28"/>
        </w:rPr>
        <w:t>.</w:t>
      </w:r>
    </w:p>
    <w:p w:rsidR="00CE1F4F" w:rsidRPr="00BD5C97" w:rsidRDefault="00CE1F4F" w:rsidP="002D5CA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hanging="567"/>
        <w:jc w:val="both"/>
        <w:rPr>
          <w:szCs w:val="28"/>
        </w:rPr>
      </w:pPr>
      <w:r w:rsidRPr="00BD5C97">
        <w:rPr>
          <w:spacing w:val="1"/>
          <w:szCs w:val="28"/>
        </w:rPr>
        <w:t>Поставить согревающий компресс на ухо ребенку 2-х лет.</w:t>
      </w:r>
      <w:r w:rsidRPr="00BD5C97">
        <w:rPr>
          <w:szCs w:val="28"/>
        </w:rPr>
        <w:t xml:space="preserve"> Показания, противопоказания, возможные осложнения, обработка использованного и</w:t>
      </w:r>
      <w:r w:rsidRPr="00BD5C97">
        <w:rPr>
          <w:szCs w:val="28"/>
        </w:rPr>
        <w:t>н</w:t>
      </w:r>
      <w:r w:rsidRPr="00BD5C97">
        <w:rPr>
          <w:szCs w:val="28"/>
        </w:rPr>
        <w:t>струментария.</w:t>
      </w:r>
    </w:p>
    <w:p w:rsidR="00CE1F4F" w:rsidRPr="00BD5C97" w:rsidRDefault="00CE1F4F" w:rsidP="002D5CA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hanging="567"/>
        <w:jc w:val="both"/>
        <w:rPr>
          <w:szCs w:val="28"/>
        </w:rPr>
      </w:pPr>
      <w:r w:rsidRPr="00BD5C97">
        <w:rPr>
          <w:szCs w:val="28"/>
        </w:rPr>
        <w:t>Поставить круговые горчичники. Показания, противопоказания, возможные осложнения, обработка использованного инструментария</w:t>
      </w:r>
      <w:r w:rsidR="00F33A37">
        <w:rPr>
          <w:szCs w:val="28"/>
        </w:rPr>
        <w:t>.</w:t>
      </w:r>
    </w:p>
    <w:p w:rsidR="00CE1F4F" w:rsidRPr="00BD5C97" w:rsidRDefault="00CE1F4F" w:rsidP="002D5CA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" w:line="276" w:lineRule="auto"/>
        <w:ind w:left="0" w:hanging="567"/>
        <w:jc w:val="both"/>
        <w:rPr>
          <w:spacing w:val="-19"/>
          <w:szCs w:val="28"/>
        </w:rPr>
      </w:pPr>
      <w:r w:rsidRPr="00BD5C97">
        <w:rPr>
          <w:szCs w:val="28"/>
        </w:rPr>
        <w:t xml:space="preserve">Ввести внутримышечно ребенку 0,75г стрептомицина. Во флаконе доза 1000 000 </w:t>
      </w:r>
      <w:r w:rsidRPr="00BD5C97">
        <w:rPr>
          <w:spacing w:val="-10"/>
          <w:szCs w:val="28"/>
        </w:rPr>
        <w:t xml:space="preserve">ЕД. Правила разведения и введения. </w:t>
      </w:r>
      <w:r w:rsidRPr="00BD5C97">
        <w:rPr>
          <w:spacing w:val="1"/>
          <w:szCs w:val="28"/>
        </w:rPr>
        <w:t>Правила профилактики ВИЧ</w:t>
      </w:r>
      <w:r w:rsidR="007B72EA">
        <w:rPr>
          <w:spacing w:val="1"/>
          <w:szCs w:val="28"/>
        </w:rPr>
        <w:t xml:space="preserve"> </w:t>
      </w:r>
      <w:r w:rsidRPr="00BD5C97">
        <w:rPr>
          <w:spacing w:val="1"/>
          <w:szCs w:val="28"/>
        </w:rPr>
        <w:t>- инфе</w:t>
      </w:r>
      <w:r w:rsidRPr="00BD5C97">
        <w:rPr>
          <w:spacing w:val="1"/>
          <w:szCs w:val="28"/>
        </w:rPr>
        <w:t>к</w:t>
      </w:r>
      <w:r w:rsidRPr="00BD5C97">
        <w:rPr>
          <w:spacing w:val="1"/>
          <w:szCs w:val="28"/>
        </w:rPr>
        <w:t>ции при выполнении инъекций (Приказ № 351 МЗРБ</w:t>
      </w:r>
      <w:r>
        <w:rPr>
          <w:spacing w:val="1"/>
          <w:szCs w:val="28"/>
        </w:rPr>
        <w:t>, постановление №11</w:t>
      </w:r>
      <w:r w:rsidRPr="00BD5C97">
        <w:rPr>
          <w:spacing w:val="1"/>
          <w:szCs w:val="28"/>
        </w:rPr>
        <w:t>)</w:t>
      </w:r>
      <w:r w:rsidR="00F33A37">
        <w:rPr>
          <w:spacing w:val="1"/>
          <w:szCs w:val="28"/>
        </w:rPr>
        <w:t>.</w:t>
      </w:r>
      <w:r w:rsidRPr="00BD5C97">
        <w:rPr>
          <w:spacing w:val="1"/>
          <w:szCs w:val="28"/>
        </w:rPr>
        <w:t xml:space="preserve"> </w:t>
      </w:r>
    </w:p>
    <w:p w:rsidR="00CE1F4F" w:rsidRPr="00BD5C97" w:rsidRDefault="00CE1F4F" w:rsidP="002D5CA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hanging="567"/>
        <w:jc w:val="both"/>
        <w:rPr>
          <w:szCs w:val="28"/>
        </w:rPr>
      </w:pPr>
      <w:r w:rsidRPr="00BD5C97">
        <w:rPr>
          <w:spacing w:val="1"/>
          <w:szCs w:val="28"/>
        </w:rPr>
        <w:t xml:space="preserve">Введение газоотводной трубки ребенку 5 мес. </w:t>
      </w:r>
      <w:r w:rsidRPr="00BD5C97">
        <w:rPr>
          <w:szCs w:val="28"/>
        </w:rPr>
        <w:t>Показания, противопоказания, обработка использованного инструментария</w:t>
      </w:r>
      <w:r w:rsidR="00F33A37">
        <w:rPr>
          <w:szCs w:val="28"/>
        </w:rPr>
        <w:t>.</w:t>
      </w:r>
    </w:p>
    <w:p w:rsidR="00CE1F4F" w:rsidRPr="00BD5C97" w:rsidRDefault="00CE1F4F" w:rsidP="002D5CA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hanging="567"/>
        <w:jc w:val="both"/>
        <w:rPr>
          <w:szCs w:val="28"/>
        </w:rPr>
      </w:pPr>
      <w:r w:rsidRPr="00BD5C97">
        <w:rPr>
          <w:spacing w:val="1"/>
          <w:szCs w:val="28"/>
        </w:rPr>
        <w:t>Провести очистительную клизму ребенку 1,5 года.</w:t>
      </w:r>
      <w:r w:rsidRPr="00BD5C97">
        <w:rPr>
          <w:szCs w:val="28"/>
        </w:rPr>
        <w:t xml:space="preserve"> Показания, противопок</w:t>
      </w:r>
      <w:r w:rsidRPr="00BD5C97">
        <w:rPr>
          <w:szCs w:val="28"/>
        </w:rPr>
        <w:t>а</w:t>
      </w:r>
      <w:r w:rsidRPr="00BD5C97">
        <w:rPr>
          <w:szCs w:val="28"/>
        </w:rPr>
        <w:t>зания, обработка использованного инструментария</w:t>
      </w:r>
      <w:r w:rsidR="00F33A37">
        <w:rPr>
          <w:szCs w:val="28"/>
        </w:rPr>
        <w:t>.</w:t>
      </w:r>
      <w:r w:rsidRPr="00BD5C97">
        <w:rPr>
          <w:spacing w:val="1"/>
          <w:szCs w:val="28"/>
        </w:rPr>
        <w:t xml:space="preserve"> </w:t>
      </w:r>
    </w:p>
    <w:p w:rsidR="00CE1F4F" w:rsidRPr="00BD5C97" w:rsidRDefault="00CE1F4F" w:rsidP="002D5CA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hanging="567"/>
        <w:jc w:val="both"/>
        <w:rPr>
          <w:szCs w:val="28"/>
        </w:rPr>
      </w:pPr>
      <w:r w:rsidRPr="00BD5C97">
        <w:rPr>
          <w:spacing w:val="1"/>
          <w:szCs w:val="28"/>
        </w:rPr>
        <w:t>Провести лекарственную клизму ребенку 9 месяцев.</w:t>
      </w:r>
      <w:r w:rsidRPr="00BD5C97">
        <w:rPr>
          <w:szCs w:val="28"/>
        </w:rPr>
        <w:t xml:space="preserve"> Показания, противоп</w:t>
      </w:r>
      <w:r w:rsidRPr="00BD5C97">
        <w:rPr>
          <w:szCs w:val="28"/>
        </w:rPr>
        <w:t>о</w:t>
      </w:r>
      <w:r w:rsidRPr="00BD5C97">
        <w:rPr>
          <w:szCs w:val="28"/>
        </w:rPr>
        <w:t>казания, обработка использованного инструментария</w:t>
      </w:r>
      <w:r w:rsidR="00F33A37">
        <w:rPr>
          <w:szCs w:val="28"/>
        </w:rPr>
        <w:t>.</w:t>
      </w:r>
      <w:r w:rsidRPr="00BD5C97">
        <w:rPr>
          <w:spacing w:val="1"/>
          <w:szCs w:val="28"/>
        </w:rPr>
        <w:t xml:space="preserve"> </w:t>
      </w:r>
    </w:p>
    <w:p w:rsidR="00CE1F4F" w:rsidRPr="00BD5C97" w:rsidRDefault="00CE1F4F" w:rsidP="002D5CA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hanging="567"/>
        <w:jc w:val="both"/>
        <w:rPr>
          <w:szCs w:val="28"/>
        </w:rPr>
      </w:pPr>
      <w:r w:rsidRPr="00BD5C97">
        <w:rPr>
          <w:szCs w:val="28"/>
        </w:rPr>
        <w:t>Провести промывание желудка ребенку 4 года. Показания, противопоказ</w:t>
      </w:r>
      <w:r w:rsidRPr="00BD5C97">
        <w:rPr>
          <w:szCs w:val="28"/>
        </w:rPr>
        <w:t>а</w:t>
      </w:r>
      <w:r w:rsidRPr="00BD5C97">
        <w:rPr>
          <w:szCs w:val="28"/>
        </w:rPr>
        <w:t>ния, обработка использованного инструментария</w:t>
      </w:r>
      <w:r w:rsidR="00F33A37">
        <w:rPr>
          <w:szCs w:val="28"/>
        </w:rPr>
        <w:t>.</w:t>
      </w:r>
      <w:r w:rsidRPr="00BD5C97">
        <w:rPr>
          <w:spacing w:val="1"/>
          <w:szCs w:val="28"/>
        </w:rPr>
        <w:t xml:space="preserve"> </w:t>
      </w:r>
    </w:p>
    <w:p w:rsidR="00CE1F4F" w:rsidRDefault="00CE1F4F" w:rsidP="002D5CA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hanging="567"/>
        <w:jc w:val="both"/>
        <w:rPr>
          <w:szCs w:val="28"/>
        </w:rPr>
      </w:pPr>
      <w:r w:rsidRPr="00BD5C97">
        <w:rPr>
          <w:spacing w:val="1"/>
          <w:szCs w:val="28"/>
        </w:rPr>
        <w:t xml:space="preserve">Выполнить   санацию дыхательных путей с помощью носоглоточного катетера и грушевидного баллона. </w:t>
      </w:r>
      <w:r w:rsidRPr="00BD5C97">
        <w:rPr>
          <w:szCs w:val="28"/>
        </w:rPr>
        <w:t>Показания, противопоказания, обработка использованного инструментария.</w:t>
      </w:r>
    </w:p>
    <w:p w:rsidR="002D5CA1" w:rsidRPr="00BD5C97" w:rsidRDefault="002D5CA1" w:rsidP="002D5C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D25AB1" w:rsidRPr="002D5CA1" w:rsidRDefault="00CE1F4F" w:rsidP="002D5CA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hanging="567"/>
        <w:jc w:val="both"/>
        <w:rPr>
          <w:spacing w:val="-9"/>
          <w:szCs w:val="28"/>
        </w:rPr>
      </w:pPr>
      <w:r w:rsidRPr="00C70420">
        <w:rPr>
          <w:spacing w:val="1"/>
          <w:szCs w:val="28"/>
        </w:rPr>
        <w:lastRenderedPageBreak/>
        <w:t>Вакцинировать вакциной БЦЖ (БЦЖ-М). Поствакцинальная реакция, возможные осложнения, правила работы с живой вакциной, сроки провед</w:t>
      </w:r>
      <w:r w:rsidRPr="00C70420">
        <w:rPr>
          <w:spacing w:val="1"/>
          <w:szCs w:val="28"/>
        </w:rPr>
        <w:t>е</w:t>
      </w:r>
      <w:r w:rsidRPr="00C70420">
        <w:rPr>
          <w:spacing w:val="1"/>
          <w:szCs w:val="28"/>
        </w:rPr>
        <w:t xml:space="preserve">ния вакцинации и ревакцинации, заполнение учетной документации </w:t>
      </w:r>
      <w:r w:rsidRPr="00BD5C97">
        <w:rPr>
          <w:spacing w:val="1"/>
          <w:szCs w:val="28"/>
        </w:rPr>
        <w:t>(приказ №</w:t>
      </w:r>
      <w:r>
        <w:rPr>
          <w:spacing w:val="1"/>
          <w:szCs w:val="28"/>
        </w:rPr>
        <w:t>1</w:t>
      </w:r>
      <w:r w:rsidRPr="00BD5C97">
        <w:rPr>
          <w:spacing w:val="1"/>
          <w:szCs w:val="28"/>
        </w:rPr>
        <w:t>91 МЗРБ</w:t>
      </w:r>
      <w:r>
        <w:rPr>
          <w:spacing w:val="1"/>
          <w:szCs w:val="28"/>
        </w:rPr>
        <w:t>,</w:t>
      </w:r>
      <w:r w:rsidRPr="00BD5C97">
        <w:rPr>
          <w:spacing w:val="1"/>
          <w:szCs w:val="28"/>
        </w:rPr>
        <w:t xml:space="preserve"> постановлени</w:t>
      </w:r>
      <w:r>
        <w:rPr>
          <w:spacing w:val="1"/>
          <w:szCs w:val="28"/>
        </w:rPr>
        <w:t>е</w:t>
      </w:r>
      <w:r w:rsidRPr="00BD5C97">
        <w:rPr>
          <w:spacing w:val="1"/>
          <w:szCs w:val="28"/>
        </w:rPr>
        <w:t xml:space="preserve"> №</w:t>
      </w:r>
      <w:r w:rsidR="00AF0F19">
        <w:rPr>
          <w:spacing w:val="1"/>
          <w:szCs w:val="28"/>
        </w:rPr>
        <w:t>42</w:t>
      </w:r>
      <w:r w:rsidRPr="00BD5C97">
        <w:rPr>
          <w:spacing w:val="1"/>
          <w:szCs w:val="28"/>
        </w:rPr>
        <w:t>).</w:t>
      </w:r>
    </w:p>
    <w:p w:rsidR="00CE1F4F" w:rsidRPr="00C70420" w:rsidRDefault="00CE1F4F" w:rsidP="002D5CA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hanging="567"/>
        <w:jc w:val="both"/>
        <w:rPr>
          <w:spacing w:val="-9"/>
          <w:szCs w:val="28"/>
        </w:rPr>
      </w:pPr>
      <w:r w:rsidRPr="00C70420">
        <w:rPr>
          <w:szCs w:val="28"/>
        </w:rPr>
        <w:t>Вакцинировать вакциной «</w:t>
      </w:r>
      <w:proofErr w:type="spellStart"/>
      <w:r w:rsidRPr="00C70420">
        <w:rPr>
          <w:szCs w:val="28"/>
        </w:rPr>
        <w:t>Энджерикс</w:t>
      </w:r>
      <w:proofErr w:type="spellEnd"/>
      <w:r w:rsidRPr="00C70420">
        <w:rPr>
          <w:szCs w:val="28"/>
        </w:rPr>
        <w:t xml:space="preserve">» (ВГВ). </w:t>
      </w:r>
      <w:r w:rsidRPr="00C70420">
        <w:rPr>
          <w:spacing w:val="1"/>
          <w:szCs w:val="28"/>
        </w:rPr>
        <w:t>Возможные осложнения, правила хранения и транспортировки вакцины сроки проведения вакцин</w:t>
      </w:r>
      <w:r w:rsidRPr="00C70420">
        <w:rPr>
          <w:spacing w:val="1"/>
          <w:szCs w:val="28"/>
        </w:rPr>
        <w:t>а</w:t>
      </w:r>
      <w:r w:rsidRPr="00C70420">
        <w:rPr>
          <w:spacing w:val="1"/>
          <w:szCs w:val="28"/>
        </w:rPr>
        <w:t>ции и ревакцинации, заполнение учетной документации (приказ №191 МЗРБ</w:t>
      </w:r>
      <w:r>
        <w:rPr>
          <w:spacing w:val="1"/>
          <w:szCs w:val="28"/>
        </w:rPr>
        <w:t>,</w:t>
      </w:r>
      <w:r w:rsidRPr="00C70420">
        <w:rPr>
          <w:spacing w:val="1"/>
          <w:szCs w:val="28"/>
        </w:rPr>
        <w:t xml:space="preserve"> постановления №</w:t>
      </w:r>
      <w:r w:rsidR="00AF0F19">
        <w:rPr>
          <w:spacing w:val="1"/>
          <w:szCs w:val="28"/>
        </w:rPr>
        <w:t>42</w:t>
      </w:r>
      <w:r w:rsidRPr="00C70420">
        <w:rPr>
          <w:spacing w:val="1"/>
          <w:szCs w:val="28"/>
        </w:rPr>
        <w:t>).</w:t>
      </w:r>
    </w:p>
    <w:p w:rsidR="00CE1F4F" w:rsidRPr="00C70420" w:rsidRDefault="00CE1F4F" w:rsidP="002D5CA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line="276" w:lineRule="auto"/>
        <w:ind w:left="0" w:hanging="567"/>
        <w:jc w:val="both"/>
        <w:rPr>
          <w:szCs w:val="28"/>
        </w:rPr>
      </w:pPr>
      <w:r w:rsidRPr="00C70420">
        <w:rPr>
          <w:szCs w:val="28"/>
        </w:rPr>
        <w:t>Выполнить прививки детям: АДС.</w:t>
      </w:r>
      <w:r w:rsidRPr="00C70420">
        <w:rPr>
          <w:spacing w:val="1"/>
          <w:szCs w:val="28"/>
        </w:rPr>
        <w:t xml:space="preserve"> Возможные осложнения, правила хран</w:t>
      </w:r>
      <w:r w:rsidRPr="00C70420">
        <w:rPr>
          <w:spacing w:val="1"/>
          <w:szCs w:val="28"/>
        </w:rPr>
        <w:t>е</w:t>
      </w:r>
      <w:r w:rsidRPr="00C70420">
        <w:rPr>
          <w:spacing w:val="1"/>
          <w:szCs w:val="28"/>
        </w:rPr>
        <w:t>ния и транспортировки вакцины сроки проведения вакцинации и ревакцин</w:t>
      </w:r>
      <w:r w:rsidRPr="00C70420">
        <w:rPr>
          <w:spacing w:val="1"/>
          <w:szCs w:val="28"/>
        </w:rPr>
        <w:t>а</w:t>
      </w:r>
      <w:r w:rsidRPr="00C70420">
        <w:rPr>
          <w:spacing w:val="1"/>
          <w:szCs w:val="28"/>
        </w:rPr>
        <w:t>ции, заполнение у</w:t>
      </w:r>
      <w:r>
        <w:rPr>
          <w:spacing w:val="1"/>
          <w:szCs w:val="28"/>
        </w:rPr>
        <w:t>четной документации (приказ №191</w:t>
      </w:r>
      <w:r w:rsidRPr="00C70420">
        <w:rPr>
          <w:spacing w:val="1"/>
          <w:szCs w:val="28"/>
        </w:rPr>
        <w:t xml:space="preserve"> МЗРБ, постановление №</w:t>
      </w:r>
      <w:r w:rsidR="00AF0F19">
        <w:rPr>
          <w:spacing w:val="1"/>
          <w:szCs w:val="28"/>
        </w:rPr>
        <w:t>42</w:t>
      </w:r>
      <w:r w:rsidRPr="00C70420">
        <w:rPr>
          <w:spacing w:val="1"/>
          <w:szCs w:val="28"/>
        </w:rPr>
        <w:t>).</w:t>
      </w:r>
    </w:p>
    <w:p w:rsidR="00CE1F4F" w:rsidRPr="00BD5C97" w:rsidRDefault="00CE1F4F" w:rsidP="002D5CA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hanging="567"/>
        <w:jc w:val="both"/>
        <w:rPr>
          <w:spacing w:val="-9"/>
          <w:szCs w:val="28"/>
        </w:rPr>
      </w:pPr>
      <w:r w:rsidRPr="00C70420">
        <w:rPr>
          <w:szCs w:val="28"/>
        </w:rPr>
        <w:t>Выполнить прививки детям: АКДС.</w:t>
      </w:r>
      <w:r w:rsidRPr="00C70420">
        <w:rPr>
          <w:spacing w:val="1"/>
          <w:szCs w:val="28"/>
        </w:rPr>
        <w:t xml:space="preserve"> Возможные осложнения, правила хранения и транспортировки вакцины сроки проведения вакцинации и р</w:t>
      </w:r>
      <w:r w:rsidRPr="00C70420">
        <w:rPr>
          <w:spacing w:val="1"/>
          <w:szCs w:val="28"/>
        </w:rPr>
        <w:t>е</w:t>
      </w:r>
      <w:r w:rsidRPr="00C70420">
        <w:rPr>
          <w:spacing w:val="1"/>
          <w:szCs w:val="28"/>
        </w:rPr>
        <w:t xml:space="preserve">вакцинации, заполнение учетной документации </w:t>
      </w:r>
      <w:r w:rsidRPr="00BD5C97">
        <w:rPr>
          <w:spacing w:val="1"/>
          <w:szCs w:val="28"/>
        </w:rPr>
        <w:t>(приказ №</w:t>
      </w:r>
      <w:r>
        <w:rPr>
          <w:spacing w:val="1"/>
          <w:szCs w:val="28"/>
        </w:rPr>
        <w:t>1</w:t>
      </w:r>
      <w:r w:rsidRPr="00BD5C97">
        <w:rPr>
          <w:spacing w:val="1"/>
          <w:szCs w:val="28"/>
        </w:rPr>
        <w:t>91 МЗРБ пост</w:t>
      </w:r>
      <w:r w:rsidRPr="00BD5C97">
        <w:rPr>
          <w:spacing w:val="1"/>
          <w:szCs w:val="28"/>
        </w:rPr>
        <w:t>а</w:t>
      </w:r>
      <w:r w:rsidRPr="00BD5C97">
        <w:rPr>
          <w:spacing w:val="1"/>
          <w:szCs w:val="28"/>
        </w:rPr>
        <w:t>новлени</w:t>
      </w:r>
      <w:r>
        <w:rPr>
          <w:spacing w:val="1"/>
          <w:szCs w:val="28"/>
        </w:rPr>
        <w:t>я</w:t>
      </w:r>
      <w:r w:rsidRPr="00BD5C97">
        <w:rPr>
          <w:spacing w:val="1"/>
          <w:szCs w:val="28"/>
        </w:rPr>
        <w:t xml:space="preserve"> №</w:t>
      </w:r>
      <w:r w:rsidR="00AF0F19">
        <w:rPr>
          <w:spacing w:val="1"/>
          <w:szCs w:val="28"/>
        </w:rPr>
        <w:t>42</w:t>
      </w:r>
      <w:r w:rsidRPr="00BD5C97">
        <w:rPr>
          <w:spacing w:val="1"/>
          <w:szCs w:val="28"/>
        </w:rPr>
        <w:t>).</w:t>
      </w:r>
    </w:p>
    <w:p w:rsidR="00CE1F4F" w:rsidRPr="00BD5C97" w:rsidRDefault="00CE1F4F" w:rsidP="002D5CA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hanging="567"/>
        <w:jc w:val="both"/>
        <w:rPr>
          <w:spacing w:val="-9"/>
          <w:szCs w:val="28"/>
        </w:rPr>
      </w:pPr>
      <w:r w:rsidRPr="00C70420">
        <w:rPr>
          <w:szCs w:val="28"/>
        </w:rPr>
        <w:t>Выполнить прививки детям: «КПК».</w:t>
      </w:r>
      <w:r w:rsidRPr="00C70420">
        <w:rPr>
          <w:spacing w:val="1"/>
          <w:szCs w:val="28"/>
        </w:rPr>
        <w:t xml:space="preserve"> Возможные осложнения, правила хранения и транспортировки вакцины сроки проведения вакцинации и р</w:t>
      </w:r>
      <w:r w:rsidRPr="00C70420">
        <w:rPr>
          <w:spacing w:val="1"/>
          <w:szCs w:val="28"/>
        </w:rPr>
        <w:t>е</w:t>
      </w:r>
      <w:r w:rsidRPr="00C70420">
        <w:rPr>
          <w:spacing w:val="1"/>
          <w:szCs w:val="28"/>
        </w:rPr>
        <w:t xml:space="preserve">вакцинации, заполнение учетной документации </w:t>
      </w:r>
      <w:r w:rsidRPr="00BD5C97">
        <w:rPr>
          <w:spacing w:val="1"/>
          <w:szCs w:val="28"/>
        </w:rPr>
        <w:t>(приказ №</w:t>
      </w:r>
      <w:r>
        <w:rPr>
          <w:spacing w:val="1"/>
          <w:szCs w:val="28"/>
        </w:rPr>
        <w:t>1</w:t>
      </w:r>
      <w:r w:rsidRPr="00BD5C97">
        <w:rPr>
          <w:spacing w:val="1"/>
          <w:szCs w:val="28"/>
        </w:rPr>
        <w:t>91 МЗРБ пост</w:t>
      </w:r>
      <w:r w:rsidRPr="00BD5C97">
        <w:rPr>
          <w:spacing w:val="1"/>
          <w:szCs w:val="28"/>
        </w:rPr>
        <w:t>а</w:t>
      </w:r>
      <w:r w:rsidRPr="00BD5C97">
        <w:rPr>
          <w:spacing w:val="1"/>
          <w:szCs w:val="28"/>
        </w:rPr>
        <w:t>новлени</w:t>
      </w:r>
      <w:r>
        <w:rPr>
          <w:spacing w:val="1"/>
          <w:szCs w:val="28"/>
        </w:rPr>
        <w:t>я</w:t>
      </w:r>
      <w:r w:rsidRPr="00BD5C97">
        <w:rPr>
          <w:spacing w:val="1"/>
          <w:szCs w:val="28"/>
        </w:rPr>
        <w:t xml:space="preserve"> №</w:t>
      </w:r>
      <w:r w:rsidR="00AF0F19">
        <w:rPr>
          <w:spacing w:val="1"/>
          <w:szCs w:val="28"/>
        </w:rPr>
        <w:t>42</w:t>
      </w:r>
      <w:r w:rsidRPr="00BD5C97">
        <w:rPr>
          <w:spacing w:val="1"/>
          <w:szCs w:val="28"/>
        </w:rPr>
        <w:t>).</w:t>
      </w:r>
    </w:p>
    <w:p w:rsidR="00CE1F4F" w:rsidRPr="00C70420" w:rsidRDefault="00CE1F4F" w:rsidP="002D5CA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line="276" w:lineRule="auto"/>
        <w:ind w:left="0" w:hanging="567"/>
        <w:jc w:val="both"/>
        <w:rPr>
          <w:spacing w:val="-9"/>
          <w:szCs w:val="28"/>
        </w:rPr>
      </w:pPr>
      <w:r w:rsidRPr="00C70420">
        <w:rPr>
          <w:szCs w:val="28"/>
        </w:rPr>
        <w:t xml:space="preserve">Выполнить прививки детям: ЖКВ. </w:t>
      </w:r>
      <w:r w:rsidRPr="00C70420">
        <w:rPr>
          <w:spacing w:val="1"/>
          <w:szCs w:val="28"/>
        </w:rPr>
        <w:t>Возможные осложнения, правила хран</w:t>
      </w:r>
      <w:r w:rsidRPr="00C70420">
        <w:rPr>
          <w:spacing w:val="1"/>
          <w:szCs w:val="28"/>
        </w:rPr>
        <w:t>е</w:t>
      </w:r>
      <w:r w:rsidRPr="00C70420">
        <w:rPr>
          <w:spacing w:val="1"/>
          <w:szCs w:val="28"/>
        </w:rPr>
        <w:t>ния и транспортировки вакцины сроки проведения вакцинации и ревакцин</w:t>
      </w:r>
      <w:r w:rsidRPr="00C70420">
        <w:rPr>
          <w:spacing w:val="1"/>
          <w:szCs w:val="28"/>
        </w:rPr>
        <w:t>а</w:t>
      </w:r>
      <w:r w:rsidRPr="00C70420">
        <w:rPr>
          <w:spacing w:val="1"/>
          <w:szCs w:val="28"/>
        </w:rPr>
        <w:t>ции, заполнение учетной документации (приказ №191 МЗРБ постановления №</w:t>
      </w:r>
      <w:r w:rsidR="00AF0F19">
        <w:rPr>
          <w:spacing w:val="1"/>
          <w:szCs w:val="28"/>
        </w:rPr>
        <w:t>42</w:t>
      </w:r>
      <w:r w:rsidRPr="00C70420">
        <w:rPr>
          <w:spacing w:val="1"/>
          <w:szCs w:val="28"/>
        </w:rPr>
        <w:t>).</w:t>
      </w:r>
    </w:p>
    <w:p w:rsidR="00CE1F4F" w:rsidRPr="00C70420" w:rsidRDefault="00CE1F4F" w:rsidP="002D5CA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hanging="567"/>
        <w:jc w:val="both"/>
        <w:rPr>
          <w:spacing w:val="-9"/>
          <w:szCs w:val="28"/>
        </w:rPr>
      </w:pPr>
      <w:r w:rsidRPr="00C70420">
        <w:rPr>
          <w:szCs w:val="28"/>
        </w:rPr>
        <w:t xml:space="preserve">Выполнить прививки детям: ЖПВ. </w:t>
      </w:r>
      <w:r w:rsidRPr="00C70420">
        <w:rPr>
          <w:spacing w:val="1"/>
          <w:szCs w:val="28"/>
        </w:rPr>
        <w:t>Возможные осложнения, правила хран</w:t>
      </w:r>
      <w:r w:rsidRPr="00C70420">
        <w:rPr>
          <w:spacing w:val="1"/>
          <w:szCs w:val="28"/>
        </w:rPr>
        <w:t>е</w:t>
      </w:r>
      <w:r w:rsidRPr="00C70420">
        <w:rPr>
          <w:spacing w:val="1"/>
          <w:szCs w:val="28"/>
        </w:rPr>
        <w:t>ния и транспортировки вакцины сроки проведения вакцинации и ревакцин</w:t>
      </w:r>
      <w:r w:rsidRPr="00C70420">
        <w:rPr>
          <w:spacing w:val="1"/>
          <w:szCs w:val="28"/>
        </w:rPr>
        <w:t>а</w:t>
      </w:r>
      <w:r w:rsidRPr="00C70420">
        <w:rPr>
          <w:spacing w:val="1"/>
          <w:szCs w:val="28"/>
        </w:rPr>
        <w:t>ции, заполнение учетной документации (приказ №191 МЗРБ постановления №</w:t>
      </w:r>
      <w:r w:rsidR="00AF0F19">
        <w:rPr>
          <w:spacing w:val="1"/>
          <w:szCs w:val="28"/>
        </w:rPr>
        <w:t>42</w:t>
      </w:r>
      <w:r w:rsidRPr="00C70420">
        <w:rPr>
          <w:spacing w:val="1"/>
          <w:szCs w:val="28"/>
        </w:rPr>
        <w:t>).</w:t>
      </w:r>
    </w:p>
    <w:p w:rsidR="00CE1F4F" w:rsidRPr="00C70420" w:rsidRDefault="00CE1F4F" w:rsidP="002D5CA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hanging="567"/>
        <w:jc w:val="both"/>
        <w:rPr>
          <w:spacing w:val="-9"/>
          <w:szCs w:val="28"/>
        </w:rPr>
      </w:pPr>
      <w:r w:rsidRPr="00C70420">
        <w:rPr>
          <w:szCs w:val="28"/>
        </w:rPr>
        <w:t xml:space="preserve">Выполнить прививки детям: ИПВ. </w:t>
      </w:r>
      <w:r w:rsidRPr="00C70420">
        <w:rPr>
          <w:spacing w:val="1"/>
          <w:szCs w:val="28"/>
        </w:rPr>
        <w:t>Возможные осложнения, правила хран</w:t>
      </w:r>
      <w:r w:rsidRPr="00C70420">
        <w:rPr>
          <w:spacing w:val="1"/>
          <w:szCs w:val="28"/>
        </w:rPr>
        <w:t>е</w:t>
      </w:r>
      <w:r w:rsidRPr="00C70420">
        <w:rPr>
          <w:spacing w:val="1"/>
          <w:szCs w:val="28"/>
        </w:rPr>
        <w:t>ния и транспортировки вакцины сроки проведения вакцинации и ревакцин</w:t>
      </w:r>
      <w:r w:rsidRPr="00C70420">
        <w:rPr>
          <w:spacing w:val="1"/>
          <w:szCs w:val="28"/>
        </w:rPr>
        <w:t>а</w:t>
      </w:r>
      <w:r w:rsidRPr="00C70420">
        <w:rPr>
          <w:spacing w:val="1"/>
          <w:szCs w:val="28"/>
        </w:rPr>
        <w:t>ции, заполнение учетной документации (приказ №191 МЗРБ постановления №</w:t>
      </w:r>
      <w:r w:rsidR="00AF0F19">
        <w:rPr>
          <w:spacing w:val="1"/>
          <w:szCs w:val="28"/>
        </w:rPr>
        <w:t>42</w:t>
      </w:r>
      <w:r w:rsidRPr="00C70420">
        <w:rPr>
          <w:spacing w:val="1"/>
          <w:szCs w:val="28"/>
        </w:rPr>
        <w:t>).</w:t>
      </w:r>
    </w:p>
    <w:p w:rsidR="00CE1F4F" w:rsidRPr="00BD5C97" w:rsidRDefault="00CE1F4F" w:rsidP="002D5CA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before="5" w:line="276" w:lineRule="auto"/>
        <w:ind w:left="0" w:hanging="567"/>
        <w:jc w:val="both"/>
        <w:rPr>
          <w:spacing w:val="-19"/>
          <w:szCs w:val="28"/>
        </w:rPr>
      </w:pPr>
      <w:r w:rsidRPr="00BD5C97">
        <w:rPr>
          <w:szCs w:val="28"/>
        </w:rPr>
        <w:t xml:space="preserve">Пунктировать и катетеризировать периферические вены, в </w:t>
      </w:r>
      <w:proofErr w:type="spellStart"/>
      <w:r w:rsidRPr="00BD5C97">
        <w:rPr>
          <w:szCs w:val="28"/>
        </w:rPr>
        <w:t>т.ч</w:t>
      </w:r>
      <w:proofErr w:type="spellEnd"/>
      <w:r w:rsidRPr="00BD5C97">
        <w:rPr>
          <w:szCs w:val="28"/>
        </w:rPr>
        <w:t xml:space="preserve">. вены свода </w:t>
      </w:r>
      <w:r w:rsidRPr="00BD5C97">
        <w:rPr>
          <w:spacing w:val="1"/>
          <w:szCs w:val="28"/>
        </w:rPr>
        <w:t>черепа иглой - «бабочкой» с катетером. Правила выбора вен.</w:t>
      </w:r>
    </w:p>
    <w:p w:rsidR="00CE1F4F" w:rsidRPr="00BD5C97" w:rsidRDefault="00CE1F4F" w:rsidP="002D5CA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hanging="567"/>
        <w:jc w:val="both"/>
        <w:rPr>
          <w:spacing w:val="-7"/>
          <w:szCs w:val="28"/>
        </w:rPr>
      </w:pPr>
      <w:r w:rsidRPr="00BD5C97">
        <w:rPr>
          <w:szCs w:val="28"/>
        </w:rPr>
        <w:t xml:space="preserve">Взять кал для исследования на патогенную флору и </w:t>
      </w:r>
      <w:proofErr w:type="spellStart"/>
      <w:r w:rsidRPr="00BD5C97">
        <w:rPr>
          <w:szCs w:val="28"/>
        </w:rPr>
        <w:t>копрограмму</w:t>
      </w:r>
      <w:proofErr w:type="spellEnd"/>
      <w:r w:rsidRPr="00BD5C97">
        <w:rPr>
          <w:szCs w:val="28"/>
        </w:rPr>
        <w:t>. Выписать направление, транспортировать в лабораторию.</w:t>
      </w:r>
    </w:p>
    <w:p w:rsidR="00CE1F4F" w:rsidRPr="00BD5C97" w:rsidRDefault="00CE1F4F" w:rsidP="002D5CA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hanging="567"/>
        <w:jc w:val="both"/>
        <w:rPr>
          <w:spacing w:val="-7"/>
          <w:szCs w:val="28"/>
        </w:rPr>
      </w:pPr>
      <w:r w:rsidRPr="00BD5C97">
        <w:rPr>
          <w:szCs w:val="28"/>
        </w:rPr>
        <w:t>Ввести внутримышечно Бициллин-3. Возможные осложнения, правила обработки использованного материала.</w:t>
      </w:r>
    </w:p>
    <w:p w:rsidR="00CE1F4F" w:rsidRPr="00BD5C97" w:rsidRDefault="00CE1F4F" w:rsidP="002D5CA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hanging="567"/>
        <w:jc w:val="both"/>
        <w:rPr>
          <w:spacing w:val="-7"/>
          <w:szCs w:val="28"/>
        </w:rPr>
      </w:pPr>
      <w:r w:rsidRPr="00BD5C97">
        <w:rPr>
          <w:szCs w:val="28"/>
        </w:rPr>
        <w:t xml:space="preserve">Провести сбор мочи на пробу </w:t>
      </w:r>
      <w:proofErr w:type="spellStart"/>
      <w:r w:rsidRPr="00BD5C97">
        <w:rPr>
          <w:szCs w:val="28"/>
        </w:rPr>
        <w:t>Зимницкого</w:t>
      </w:r>
      <w:proofErr w:type="spellEnd"/>
      <w:r w:rsidRPr="00BD5C97">
        <w:rPr>
          <w:szCs w:val="28"/>
        </w:rPr>
        <w:t>. Выписать направление, транспо</w:t>
      </w:r>
      <w:r w:rsidRPr="00BD5C97">
        <w:rPr>
          <w:szCs w:val="28"/>
        </w:rPr>
        <w:t>р</w:t>
      </w:r>
      <w:r w:rsidRPr="00BD5C97">
        <w:rPr>
          <w:szCs w:val="28"/>
        </w:rPr>
        <w:t>тировать в лабораторию.</w:t>
      </w:r>
    </w:p>
    <w:p w:rsidR="00CE1F4F" w:rsidRPr="00BD5C97" w:rsidRDefault="00CE1F4F" w:rsidP="002D5CA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hanging="567"/>
        <w:jc w:val="both"/>
        <w:rPr>
          <w:spacing w:val="-9"/>
          <w:szCs w:val="28"/>
        </w:rPr>
      </w:pPr>
      <w:r w:rsidRPr="00BD5C97">
        <w:rPr>
          <w:szCs w:val="28"/>
        </w:rPr>
        <w:lastRenderedPageBreak/>
        <w:t xml:space="preserve">Произвести сбор мочи Нечипоренко, </w:t>
      </w:r>
      <w:proofErr w:type="spellStart"/>
      <w:r w:rsidRPr="00BD5C97">
        <w:rPr>
          <w:szCs w:val="28"/>
        </w:rPr>
        <w:t>Аддис</w:t>
      </w:r>
      <w:proofErr w:type="spellEnd"/>
      <w:r w:rsidRPr="00BD5C97">
        <w:rPr>
          <w:szCs w:val="28"/>
        </w:rPr>
        <w:t>-Каковскому. Выписать напра</w:t>
      </w:r>
      <w:r w:rsidRPr="00BD5C97">
        <w:rPr>
          <w:szCs w:val="28"/>
        </w:rPr>
        <w:t>в</w:t>
      </w:r>
      <w:r w:rsidRPr="00BD5C97">
        <w:rPr>
          <w:szCs w:val="28"/>
        </w:rPr>
        <w:t>ление, транспортировать в лабораторию.</w:t>
      </w:r>
      <w:r w:rsidRPr="00BD5C97">
        <w:rPr>
          <w:spacing w:val="-9"/>
          <w:szCs w:val="28"/>
        </w:rPr>
        <w:t xml:space="preserve"> </w:t>
      </w:r>
    </w:p>
    <w:p w:rsidR="00CE1F4F" w:rsidRPr="00BD5C97" w:rsidRDefault="00CE1F4F" w:rsidP="002D5CA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hanging="567"/>
        <w:jc w:val="both"/>
        <w:rPr>
          <w:spacing w:val="-7"/>
          <w:szCs w:val="28"/>
        </w:rPr>
      </w:pPr>
      <w:r w:rsidRPr="00BD5C97">
        <w:rPr>
          <w:szCs w:val="28"/>
        </w:rPr>
        <w:t>Провести пробу Манту, оценить результат.</w:t>
      </w:r>
    </w:p>
    <w:p w:rsidR="00CE1F4F" w:rsidRPr="00BD5C97" w:rsidRDefault="00CE1F4F" w:rsidP="002D5CA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hanging="567"/>
        <w:jc w:val="both"/>
        <w:rPr>
          <w:spacing w:val="1"/>
          <w:szCs w:val="28"/>
        </w:rPr>
      </w:pPr>
      <w:r w:rsidRPr="00BD5C97">
        <w:rPr>
          <w:szCs w:val="28"/>
        </w:rPr>
        <w:t>Ввести противодифтерийную сыворотку</w:t>
      </w:r>
      <w:r w:rsidRPr="00BD5C97">
        <w:rPr>
          <w:spacing w:val="1"/>
          <w:szCs w:val="28"/>
        </w:rPr>
        <w:t xml:space="preserve"> по методу </w:t>
      </w:r>
      <w:proofErr w:type="spellStart"/>
      <w:r w:rsidRPr="00BD5C97">
        <w:rPr>
          <w:spacing w:val="1"/>
          <w:szCs w:val="28"/>
        </w:rPr>
        <w:t>Безредко</w:t>
      </w:r>
      <w:proofErr w:type="spellEnd"/>
      <w:r w:rsidRPr="00BD5C97">
        <w:rPr>
          <w:szCs w:val="28"/>
        </w:rPr>
        <w:t xml:space="preserve">. Показания для введения, </w:t>
      </w:r>
      <w:r w:rsidRPr="00BD5C97">
        <w:rPr>
          <w:spacing w:val="1"/>
          <w:szCs w:val="28"/>
        </w:rPr>
        <w:t>возможные осложнения, правила проведения пробы на перенос</w:t>
      </w:r>
      <w:r w:rsidRPr="00BD5C97">
        <w:rPr>
          <w:spacing w:val="1"/>
          <w:szCs w:val="28"/>
        </w:rPr>
        <w:t>и</w:t>
      </w:r>
      <w:r w:rsidRPr="00BD5C97">
        <w:rPr>
          <w:spacing w:val="1"/>
          <w:szCs w:val="28"/>
        </w:rPr>
        <w:t xml:space="preserve">мость.  </w:t>
      </w:r>
    </w:p>
    <w:p w:rsidR="00CE1F4F" w:rsidRPr="00BD5C97" w:rsidRDefault="00CE1F4F" w:rsidP="002D5CA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hanging="567"/>
        <w:jc w:val="both"/>
        <w:rPr>
          <w:color w:val="000000"/>
          <w:spacing w:val="-9"/>
          <w:szCs w:val="28"/>
        </w:rPr>
      </w:pPr>
      <w:r w:rsidRPr="002032CC">
        <w:rPr>
          <w:color w:val="000000"/>
          <w:spacing w:val="1"/>
          <w:szCs w:val="28"/>
        </w:rPr>
        <w:t xml:space="preserve">Выполнить подкожное введение </w:t>
      </w:r>
      <w:r>
        <w:rPr>
          <w:color w:val="000000"/>
          <w:spacing w:val="1"/>
          <w:szCs w:val="28"/>
        </w:rPr>
        <w:t xml:space="preserve">инсулина </w:t>
      </w:r>
      <w:r w:rsidRPr="002032CC">
        <w:rPr>
          <w:color w:val="000000"/>
          <w:spacing w:val="1"/>
          <w:szCs w:val="28"/>
        </w:rPr>
        <w:t xml:space="preserve">ребенку 5 лет. </w:t>
      </w:r>
      <w:r w:rsidRPr="002032CC">
        <w:rPr>
          <w:color w:val="000000"/>
          <w:szCs w:val="28"/>
        </w:rPr>
        <w:t>Правила хранения и введения инсулина.</w:t>
      </w:r>
      <w:r>
        <w:rPr>
          <w:color w:val="000000"/>
          <w:szCs w:val="28"/>
        </w:rPr>
        <w:t xml:space="preserve"> </w:t>
      </w:r>
      <w:r w:rsidRPr="00CE428E">
        <w:rPr>
          <w:color w:val="000000"/>
          <w:spacing w:val="1"/>
          <w:szCs w:val="28"/>
        </w:rPr>
        <w:t>Возможные осложнения, правила обработки использ</w:t>
      </w:r>
      <w:r w:rsidRPr="00CE428E">
        <w:rPr>
          <w:color w:val="000000"/>
          <w:spacing w:val="1"/>
          <w:szCs w:val="28"/>
        </w:rPr>
        <w:t>о</w:t>
      </w:r>
      <w:r w:rsidRPr="00CE428E">
        <w:rPr>
          <w:color w:val="000000"/>
          <w:spacing w:val="1"/>
          <w:szCs w:val="28"/>
        </w:rPr>
        <w:t>ванного материала.</w:t>
      </w:r>
      <w:r w:rsidRPr="00BD5C97">
        <w:rPr>
          <w:color w:val="000000"/>
          <w:szCs w:val="28"/>
        </w:rPr>
        <w:t xml:space="preserve"> </w:t>
      </w:r>
    </w:p>
    <w:p w:rsidR="00CE1F4F" w:rsidRPr="00BD5C97" w:rsidRDefault="00CE1F4F" w:rsidP="002D5CA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hanging="567"/>
        <w:jc w:val="both"/>
        <w:rPr>
          <w:color w:val="000000"/>
          <w:spacing w:val="-9"/>
          <w:szCs w:val="28"/>
        </w:rPr>
      </w:pPr>
      <w:r w:rsidRPr="002032CC">
        <w:rPr>
          <w:color w:val="000000"/>
          <w:szCs w:val="28"/>
        </w:rPr>
        <w:t>Выполнить заб</w:t>
      </w:r>
      <w:r>
        <w:rPr>
          <w:color w:val="000000"/>
          <w:szCs w:val="28"/>
        </w:rPr>
        <w:t>о</w:t>
      </w:r>
      <w:r w:rsidRPr="002032CC">
        <w:rPr>
          <w:color w:val="000000"/>
          <w:szCs w:val="28"/>
        </w:rPr>
        <w:t xml:space="preserve">р кала на </w:t>
      </w:r>
      <w:r>
        <w:rPr>
          <w:color w:val="000000"/>
          <w:szCs w:val="28"/>
        </w:rPr>
        <w:t xml:space="preserve">бактериологическое исследование, </w:t>
      </w:r>
      <w:r w:rsidRPr="002032CC">
        <w:rPr>
          <w:color w:val="000000"/>
          <w:spacing w:val="-2"/>
          <w:szCs w:val="28"/>
        </w:rPr>
        <w:t>на яйца гел</w:t>
      </w:r>
      <w:r w:rsidRPr="002032CC">
        <w:rPr>
          <w:color w:val="000000"/>
          <w:spacing w:val="-2"/>
          <w:szCs w:val="28"/>
        </w:rPr>
        <w:t>ь</w:t>
      </w:r>
      <w:r w:rsidRPr="002032CC">
        <w:rPr>
          <w:color w:val="000000"/>
          <w:spacing w:val="-2"/>
          <w:szCs w:val="28"/>
        </w:rPr>
        <w:t>минтов, остриц.</w:t>
      </w:r>
    </w:p>
    <w:p w:rsidR="000675B0" w:rsidRPr="00DD2F05" w:rsidRDefault="00CE1F4F" w:rsidP="002D5CA1">
      <w:pPr>
        <w:numPr>
          <w:ilvl w:val="0"/>
          <w:numId w:val="2"/>
        </w:numPr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spacing w:line="276" w:lineRule="auto"/>
        <w:ind w:left="0" w:hanging="567"/>
        <w:jc w:val="both"/>
      </w:pPr>
      <w:r w:rsidRPr="007B72EA">
        <w:rPr>
          <w:color w:val="000000"/>
          <w:spacing w:val="1"/>
          <w:szCs w:val="28"/>
        </w:rPr>
        <w:t>Произвести забор мазков из зева и носа на бактериологическое исследов</w:t>
      </w:r>
      <w:r w:rsidRPr="007B72EA">
        <w:rPr>
          <w:color w:val="000000"/>
          <w:spacing w:val="1"/>
          <w:szCs w:val="28"/>
        </w:rPr>
        <w:t>а</w:t>
      </w:r>
      <w:r w:rsidRPr="007B72EA">
        <w:rPr>
          <w:color w:val="000000"/>
          <w:spacing w:val="1"/>
          <w:szCs w:val="28"/>
        </w:rPr>
        <w:t>ние.</w:t>
      </w:r>
      <w:r w:rsidRPr="007B72EA">
        <w:rPr>
          <w:color w:val="000000"/>
          <w:szCs w:val="28"/>
        </w:rPr>
        <w:t xml:space="preserve"> Выписать направление, транспортировать в лабораторию. </w:t>
      </w:r>
    </w:p>
    <w:p w:rsidR="00DD2F05" w:rsidRDefault="00DD2F05" w:rsidP="002D5CA1">
      <w:pPr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</w:rPr>
      </w:pPr>
    </w:p>
    <w:p w:rsidR="00DD2F05" w:rsidRDefault="00DD2F05" w:rsidP="002D5CA1">
      <w:pPr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</w:rPr>
      </w:pPr>
    </w:p>
    <w:p w:rsidR="00DD2F05" w:rsidRDefault="00DD2F05" w:rsidP="002D5CA1">
      <w:pPr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</w:rPr>
      </w:pPr>
    </w:p>
    <w:p w:rsidR="00DD2F05" w:rsidRDefault="00DD2F05" w:rsidP="002D5CA1">
      <w:pPr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</w:rPr>
      </w:pPr>
    </w:p>
    <w:p w:rsidR="00DD2F05" w:rsidRDefault="00DD2F05" w:rsidP="002D5CA1">
      <w:pPr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</w:rPr>
      </w:pPr>
    </w:p>
    <w:p w:rsidR="00DD2F05" w:rsidRDefault="00DD2F05" w:rsidP="002D5CA1">
      <w:pPr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</w:rPr>
      </w:pPr>
    </w:p>
    <w:p w:rsidR="00DD2F05" w:rsidRDefault="00DD2F05" w:rsidP="002D5CA1">
      <w:pPr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</w:rPr>
      </w:pPr>
    </w:p>
    <w:p w:rsidR="00DD2F05" w:rsidRDefault="00DD2F05" w:rsidP="002D5CA1">
      <w:pPr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</w:rPr>
      </w:pPr>
    </w:p>
    <w:p w:rsidR="00DD2F05" w:rsidRDefault="00DD2F05" w:rsidP="002D5CA1">
      <w:pPr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</w:rPr>
      </w:pPr>
    </w:p>
    <w:p w:rsidR="00DD2F05" w:rsidRDefault="00DD2F05" w:rsidP="002D5CA1">
      <w:pPr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</w:rPr>
      </w:pPr>
    </w:p>
    <w:p w:rsidR="00DD2F05" w:rsidRDefault="00DD2F05" w:rsidP="002D5CA1">
      <w:pPr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</w:rPr>
      </w:pPr>
    </w:p>
    <w:p w:rsidR="00DD2F05" w:rsidRDefault="00DD2F05" w:rsidP="002D5CA1">
      <w:pPr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</w:rPr>
      </w:pPr>
    </w:p>
    <w:p w:rsidR="00DD2F05" w:rsidRDefault="00DD2F05" w:rsidP="002D5CA1">
      <w:pPr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</w:rPr>
      </w:pPr>
    </w:p>
    <w:p w:rsidR="00DD2F05" w:rsidRDefault="00DD2F05" w:rsidP="002D5CA1">
      <w:pPr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</w:rPr>
      </w:pPr>
    </w:p>
    <w:p w:rsidR="00DD2F05" w:rsidRDefault="00DD2F05" w:rsidP="00DD2F05">
      <w:pPr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DD2F05" w:rsidRDefault="00DD2F05" w:rsidP="00DD2F05">
      <w:pPr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DD2F05" w:rsidRDefault="00DD2F05" w:rsidP="00DD2F05">
      <w:pPr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DD2F05" w:rsidRDefault="00DD2F05" w:rsidP="00DD2F05">
      <w:pPr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DD2F05" w:rsidRDefault="00DD2F05" w:rsidP="00DD2F05">
      <w:pPr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DD2F05" w:rsidRDefault="00DD2F05" w:rsidP="00DD2F05">
      <w:pPr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DD2F05" w:rsidRDefault="00DD2F05" w:rsidP="00DD2F05">
      <w:pPr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DD2F05" w:rsidRDefault="00DD2F05" w:rsidP="00DD2F05">
      <w:pPr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DD2F05" w:rsidRDefault="00DD2F05" w:rsidP="00DD2F05">
      <w:pPr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DD2F05" w:rsidRDefault="00DD2F05" w:rsidP="00DD2F05">
      <w:pPr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DD2F05" w:rsidRDefault="00DD2F05" w:rsidP="00DD2F05">
      <w:pPr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DD2F05" w:rsidRDefault="00DD2F05" w:rsidP="00DD2F05">
      <w:pPr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DD2F05" w:rsidRDefault="00DD2F05" w:rsidP="00DD2F05">
      <w:pPr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DD2F05" w:rsidRDefault="00DD2F05" w:rsidP="00DD2F05">
      <w:pPr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DD2F05" w:rsidRDefault="00DD2F05" w:rsidP="00DD2F05">
      <w:pPr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DD2F05" w:rsidRPr="00B8050A" w:rsidRDefault="00DD2F05" w:rsidP="00DD2F05">
      <w:pPr>
        <w:jc w:val="center"/>
        <w:rPr>
          <w:szCs w:val="28"/>
        </w:rPr>
      </w:pPr>
      <w:r w:rsidRPr="00B8050A">
        <w:rPr>
          <w:szCs w:val="28"/>
        </w:rPr>
        <w:lastRenderedPageBreak/>
        <w:t>МИНИСТЕРСТВО ЗДРАВООХРАНЕНИЯ РЕСПУБЛИКИ БЕЛАРУСЬ</w:t>
      </w:r>
    </w:p>
    <w:p w:rsidR="00DD2F05" w:rsidRPr="00B8050A" w:rsidRDefault="00DD2F05" w:rsidP="00DD2F05">
      <w:pPr>
        <w:jc w:val="center"/>
        <w:rPr>
          <w:szCs w:val="28"/>
        </w:rPr>
      </w:pPr>
      <w:r w:rsidRPr="00B8050A">
        <w:rPr>
          <w:szCs w:val="28"/>
        </w:rPr>
        <w:t>УЧРЕЖДЕНИЕ ОБРАЗОВАНИЯ</w:t>
      </w:r>
    </w:p>
    <w:p w:rsidR="00DD2F05" w:rsidRPr="00B8050A" w:rsidRDefault="00DD2F05" w:rsidP="00DD2F05">
      <w:pPr>
        <w:ind w:left="-567"/>
        <w:jc w:val="center"/>
        <w:rPr>
          <w:szCs w:val="28"/>
        </w:rPr>
      </w:pPr>
      <w:r w:rsidRPr="00B8050A">
        <w:rPr>
          <w:szCs w:val="28"/>
        </w:rPr>
        <w:t>«МОЛОДЕЧНЕНСКИЙ ГОСУДАРСТВЕННЫЙ МЕДИЦИНСКИЙ КОЛЛЕДЖ</w:t>
      </w:r>
    </w:p>
    <w:p w:rsidR="00DD2F05" w:rsidRPr="00B8050A" w:rsidRDefault="00DD2F05" w:rsidP="00DD2F05">
      <w:pPr>
        <w:jc w:val="center"/>
        <w:rPr>
          <w:szCs w:val="28"/>
        </w:rPr>
      </w:pPr>
      <w:r w:rsidRPr="00B8050A">
        <w:rPr>
          <w:szCs w:val="28"/>
        </w:rPr>
        <w:t>ИМЕНИ И.В. ЗАЛУЦКОГО»</w:t>
      </w:r>
    </w:p>
    <w:p w:rsidR="00DD2F05" w:rsidRPr="00B8050A" w:rsidRDefault="00DD2F05" w:rsidP="00DD2F05">
      <w:pPr>
        <w:ind w:left="-1134"/>
        <w:rPr>
          <w:szCs w:val="28"/>
        </w:rPr>
      </w:pPr>
    </w:p>
    <w:p w:rsidR="00DD2F05" w:rsidRPr="00B8050A" w:rsidRDefault="00DD2F05" w:rsidP="00DD2F05">
      <w:pPr>
        <w:ind w:left="-1134"/>
        <w:rPr>
          <w:szCs w:val="28"/>
        </w:rPr>
      </w:pPr>
    </w:p>
    <w:p w:rsidR="00DD2F05" w:rsidRPr="00B8050A" w:rsidRDefault="00DD2F05" w:rsidP="00DD2F05">
      <w:pPr>
        <w:ind w:right="-568" w:firstLine="4962"/>
        <w:rPr>
          <w:szCs w:val="28"/>
        </w:rPr>
      </w:pPr>
    </w:p>
    <w:p w:rsidR="00DD2F05" w:rsidRPr="00B8050A" w:rsidRDefault="00DD2F05" w:rsidP="00DD2F05">
      <w:pPr>
        <w:ind w:right="-568" w:firstLine="4962"/>
        <w:rPr>
          <w:szCs w:val="28"/>
        </w:rPr>
      </w:pPr>
    </w:p>
    <w:p w:rsidR="00DD2F05" w:rsidRPr="00B8050A" w:rsidRDefault="00DD2F05" w:rsidP="002D5CA1">
      <w:pPr>
        <w:tabs>
          <w:tab w:val="left" w:pos="4820"/>
        </w:tabs>
        <w:ind w:right="-568"/>
        <w:rPr>
          <w:szCs w:val="28"/>
        </w:rPr>
      </w:pPr>
      <w:r w:rsidRPr="00B8050A">
        <w:rPr>
          <w:szCs w:val="28"/>
        </w:rPr>
        <w:t xml:space="preserve">                                                                             УТВЕРЖДАЮ</w:t>
      </w:r>
    </w:p>
    <w:p w:rsidR="00DD2F05" w:rsidRPr="00B8050A" w:rsidRDefault="00DD2F05" w:rsidP="002D5CA1">
      <w:pPr>
        <w:tabs>
          <w:tab w:val="left" w:pos="4820"/>
        </w:tabs>
        <w:ind w:right="-568" w:firstLine="4253"/>
        <w:rPr>
          <w:szCs w:val="28"/>
        </w:rPr>
      </w:pPr>
      <w:r w:rsidRPr="00B8050A">
        <w:rPr>
          <w:szCs w:val="28"/>
        </w:rPr>
        <w:t>Зам. директора по учебной работе</w:t>
      </w:r>
    </w:p>
    <w:p w:rsidR="00DD2F05" w:rsidRPr="00B8050A" w:rsidRDefault="00DD2F05" w:rsidP="002D5CA1">
      <w:pPr>
        <w:tabs>
          <w:tab w:val="left" w:pos="4820"/>
        </w:tabs>
        <w:ind w:right="-568" w:firstLine="4253"/>
        <w:rPr>
          <w:szCs w:val="28"/>
        </w:rPr>
      </w:pPr>
      <w:r w:rsidRPr="00B8050A">
        <w:rPr>
          <w:szCs w:val="28"/>
        </w:rPr>
        <w:t xml:space="preserve">УО «Молодечненский  государственный </w:t>
      </w:r>
    </w:p>
    <w:p w:rsidR="002D5CA1" w:rsidRDefault="00DD2F05" w:rsidP="002D5CA1">
      <w:pPr>
        <w:tabs>
          <w:tab w:val="left" w:pos="4820"/>
        </w:tabs>
        <w:ind w:right="-568" w:firstLine="4253"/>
        <w:rPr>
          <w:szCs w:val="28"/>
        </w:rPr>
      </w:pPr>
      <w:r w:rsidRPr="00B8050A">
        <w:rPr>
          <w:szCs w:val="28"/>
        </w:rPr>
        <w:t>медицинский колледж</w:t>
      </w:r>
    </w:p>
    <w:p w:rsidR="00DD2F05" w:rsidRPr="00B8050A" w:rsidRDefault="00DD2F05" w:rsidP="002D5CA1">
      <w:pPr>
        <w:tabs>
          <w:tab w:val="left" w:pos="4820"/>
        </w:tabs>
        <w:ind w:right="-568" w:firstLine="4253"/>
        <w:rPr>
          <w:szCs w:val="28"/>
        </w:rPr>
      </w:pPr>
      <w:r w:rsidRPr="00B8050A">
        <w:rPr>
          <w:szCs w:val="28"/>
        </w:rPr>
        <w:t>имени И.В. Залуцкого»</w:t>
      </w:r>
    </w:p>
    <w:p w:rsidR="00DD2F05" w:rsidRPr="00B8050A" w:rsidRDefault="00DD2F05" w:rsidP="002D5CA1">
      <w:pPr>
        <w:tabs>
          <w:tab w:val="left" w:pos="4820"/>
        </w:tabs>
        <w:ind w:right="-568" w:firstLine="4253"/>
        <w:rPr>
          <w:szCs w:val="28"/>
        </w:rPr>
      </w:pPr>
      <w:r w:rsidRPr="00B8050A">
        <w:rPr>
          <w:szCs w:val="28"/>
        </w:rPr>
        <w:t xml:space="preserve">________________ </w:t>
      </w:r>
      <w:proofErr w:type="spellStart"/>
      <w:r w:rsidRPr="00B8050A">
        <w:rPr>
          <w:szCs w:val="28"/>
        </w:rPr>
        <w:t>Е.И.Карасевич</w:t>
      </w:r>
      <w:proofErr w:type="spellEnd"/>
    </w:p>
    <w:p w:rsidR="00DD2F05" w:rsidRPr="00B8050A" w:rsidRDefault="002D5CA1" w:rsidP="002D5CA1">
      <w:pPr>
        <w:tabs>
          <w:tab w:val="left" w:pos="4820"/>
        </w:tabs>
        <w:ind w:right="-568" w:firstLine="4253"/>
        <w:rPr>
          <w:szCs w:val="28"/>
        </w:rPr>
      </w:pPr>
      <w:r>
        <w:rPr>
          <w:szCs w:val="28"/>
        </w:rPr>
        <w:t>«____» _____________  2021</w:t>
      </w:r>
      <w:r w:rsidR="00DD2F05" w:rsidRPr="00B8050A">
        <w:rPr>
          <w:szCs w:val="28"/>
        </w:rPr>
        <w:t xml:space="preserve"> </w:t>
      </w:r>
    </w:p>
    <w:p w:rsidR="00DD2F05" w:rsidRPr="00B8050A" w:rsidRDefault="00DD2F05" w:rsidP="00DD2F05">
      <w:pPr>
        <w:ind w:left="5103" w:firstLine="4536"/>
        <w:rPr>
          <w:szCs w:val="28"/>
        </w:rPr>
      </w:pPr>
    </w:p>
    <w:p w:rsidR="00DD2F05" w:rsidRPr="00B8050A" w:rsidRDefault="00DD2F05" w:rsidP="00DD2F05">
      <w:pPr>
        <w:ind w:left="5103"/>
        <w:rPr>
          <w:szCs w:val="28"/>
        </w:rPr>
      </w:pPr>
    </w:p>
    <w:p w:rsidR="00DD2F05" w:rsidRPr="00B8050A" w:rsidRDefault="00DD2F05" w:rsidP="00DD2F05">
      <w:pPr>
        <w:jc w:val="center"/>
        <w:rPr>
          <w:b/>
          <w:szCs w:val="28"/>
        </w:rPr>
      </w:pPr>
    </w:p>
    <w:p w:rsidR="00DD2F05" w:rsidRPr="00B8050A" w:rsidRDefault="00DD2F05" w:rsidP="00DD2F05">
      <w:pPr>
        <w:jc w:val="center"/>
        <w:rPr>
          <w:b/>
          <w:szCs w:val="28"/>
        </w:rPr>
      </w:pPr>
    </w:p>
    <w:p w:rsidR="00DD2F05" w:rsidRPr="00B8050A" w:rsidRDefault="00DD2F05" w:rsidP="00DD2F05">
      <w:pPr>
        <w:jc w:val="center"/>
        <w:rPr>
          <w:b/>
          <w:szCs w:val="28"/>
        </w:rPr>
      </w:pPr>
      <w:r w:rsidRPr="00B8050A">
        <w:rPr>
          <w:b/>
          <w:szCs w:val="28"/>
        </w:rPr>
        <w:t>Перечень оснащения</w:t>
      </w:r>
    </w:p>
    <w:p w:rsidR="00DD2F05" w:rsidRPr="00B8050A" w:rsidRDefault="00DD2F05" w:rsidP="00DD2F05">
      <w:pPr>
        <w:jc w:val="center"/>
        <w:rPr>
          <w:b/>
          <w:szCs w:val="28"/>
        </w:rPr>
      </w:pPr>
      <w:r w:rsidRPr="00B8050A">
        <w:rPr>
          <w:b/>
          <w:szCs w:val="28"/>
        </w:rPr>
        <w:t>для проведения переводного экзамена</w:t>
      </w:r>
    </w:p>
    <w:p w:rsidR="00DD2F05" w:rsidRPr="00B8050A" w:rsidRDefault="00DD2F05" w:rsidP="00DD2F05">
      <w:pPr>
        <w:jc w:val="center"/>
        <w:rPr>
          <w:b/>
          <w:szCs w:val="28"/>
        </w:rPr>
      </w:pPr>
      <w:r w:rsidRPr="00B8050A">
        <w:rPr>
          <w:b/>
          <w:szCs w:val="28"/>
        </w:rPr>
        <w:t>по дисциплине «Педиатрия»</w:t>
      </w:r>
    </w:p>
    <w:p w:rsidR="00DD2F05" w:rsidRPr="00B8050A" w:rsidRDefault="00DD2F05" w:rsidP="00DD2F05">
      <w:pPr>
        <w:jc w:val="center"/>
        <w:rPr>
          <w:b/>
          <w:szCs w:val="28"/>
        </w:rPr>
      </w:pPr>
      <w:r w:rsidRPr="00B8050A">
        <w:rPr>
          <w:b/>
          <w:szCs w:val="28"/>
        </w:rPr>
        <w:t>специальность «Лечебное дело» 2-79 01 01</w:t>
      </w:r>
    </w:p>
    <w:p w:rsidR="00DD2F05" w:rsidRPr="00B8050A" w:rsidRDefault="00DD2F05" w:rsidP="00DD2F05">
      <w:pPr>
        <w:jc w:val="center"/>
        <w:rPr>
          <w:b/>
          <w:szCs w:val="28"/>
        </w:rPr>
      </w:pPr>
    </w:p>
    <w:p w:rsidR="00DD2F05" w:rsidRPr="00B8050A" w:rsidRDefault="00DD2F05" w:rsidP="00DD2F05">
      <w:pPr>
        <w:jc w:val="center"/>
        <w:rPr>
          <w:b/>
          <w:szCs w:val="28"/>
        </w:rPr>
      </w:pPr>
    </w:p>
    <w:p w:rsidR="00DD2F05" w:rsidRPr="00B8050A" w:rsidRDefault="00DD2F05" w:rsidP="00DD2F05">
      <w:pPr>
        <w:jc w:val="center"/>
        <w:rPr>
          <w:b/>
          <w:szCs w:val="28"/>
        </w:rPr>
      </w:pPr>
      <w:r w:rsidRPr="00B8050A">
        <w:rPr>
          <w:b/>
          <w:szCs w:val="28"/>
        </w:rPr>
        <w:t>II</w:t>
      </w:r>
      <w:r w:rsidR="00C2698E" w:rsidRPr="00B8050A">
        <w:rPr>
          <w:b/>
          <w:szCs w:val="28"/>
        </w:rPr>
        <w:t>I</w:t>
      </w:r>
      <w:r w:rsidRPr="00B8050A">
        <w:rPr>
          <w:b/>
          <w:szCs w:val="28"/>
        </w:rPr>
        <w:t xml:space="preserve"> курс</w:t>
      </w:r>
    </w:p>
    <w:p w:rsidR="00DD2F05" w:rsidRPr="00B8050A" w:rsidRDefault="00C2698E" w:rsidP="00DD2F05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bookmarkStart w:id="0" w:name="_GoBack"/>
      <w:bookmarkEnd w:id="0"/>
      <w:r w:rsidR="00DD2F05" w:rsidRPr="00B8050A">
        <w:rPr>
          <w:b/>
          <w:szCs w:val="28"/>
        </w:rPr>
        <w:t xml:space="preserve"> семестр</w:t>
      </w:r>
    </w:p>
    <w:p w:rsidR="00DD2F05" w:rsidRPr="00B8050A" w:rsidRDefault="002D5CA1" w:rsidP="00DD2F05">
      <w:pPr>
        <w:jc w:val="center"/>
        <w:rPr>
          <w:b/>
          <w:szCs w:val="28"/>
        </w:rPr>
      </w:pPr>
      <w:r>
        <w:rPr>
          <w:b/>
          <w:szCs w:val="28"/>
        </w:rPr>
        <w:t>2021-2022</w:t>
      </w:r>
      <w:r w:rsidR="00DD2F05" w:rsidRPr="00B8050A">
        <w:rPr>
          <w:b/>
          <w:szCs w:val="28"/>
        </w:rPr>
        <w:t xml:space="preserve"> учебный год</w:t>
      </w:r>
    </w:p>
    <w:p w:rsidR="00DD2F05" w:rsidRPr="00B8050A" w:rsidRDefault="00DD2F05" w:rsidP="00DD2F05">
      <w:pPr>
        <w:rPr>
          <w:b/>
          <w:szCs w:val="28"/>
        </w:rPr>
      </w:pPr>
    </w:p>
    <w:p w:rsidR="00DD2F05" w:rsidRPr="00B8050A" w:rsidRDefault="00DD2F05" w:rsidP="00DD2F05">
      <w:pPr>
        <w:rPr>
          <w:b/>
          <w:szCs w:val="28"/>
        </w:rPr>
      </w:pPr>
    </w:p>
    <w:p w:rsidR="00DD2F05" w:rsidRDefault="00DD2F05" w:rsidP="00DD2F05">
      <w:pPr>
        <w:rPr>
          <w:b/>
          <w:szCs w:val="28"/>
        </w:rPr>
      </w:pPr>
    </w:p>
    <w:p w:rsidR="00DD2F05" w:rsidRPr="00B8050A" w:rsidRDefault="00DD2F05" w:rsidP="00DD2F05">
      <w:pPr>
        <w:rPr>
          <w:b/>
          <w:szCs w:val="28"/>
        </w:rPr>
      </w:pPr>
    </w:p>
    <w:p w:rsidR="00DD2F05" w:rsidRPr="00B8050A" w:rsidRDefault="00DD2F05" w:rsidP="00DD2F05">
      <w:pPr>
        <w:ind w:left="5670"/>
        <w:rPr>
          <w:rFonts w:eastAsia="Calibri"/>
          <w:lang w:eastAsia="en-US"/>
        </w:rPr>
      </w:pPr>
      <w:r w:rsidRPr="00B8050A">
        <w:rPr>
          <w:rFonts w:eastAsia="Calibri"/>
          <w:lang w:eastAsia="en-US"/>
        </w:rPr>
        <w:t>Рассмотрено</w:t>
      </w:r>
    </w:p>
    <w:p w:rsidR="00DD2F05" w:rsidRPr="00B8050A" w:rsidRDefault="00DD2F05" w:rsidP="00DD2F05">
      <w:pPr>
        <w:ind w:left="5670"/>
        <w:rPr>
          <w:rFonts w:eastAsia="Calibri"/>
          <w:lang w:eastAsia="en-US"/>
        </w:rPr>
      </w:pPr>
      <w:r w:rsidRPr="00B8050A">
        <w:rPr>
          <w:rFonts w:eastAsia="Calibri"/>
          <w:lang w:eastAsia="en-US"/>
        </w:rPr>
        <w:t xml:space="preserve">на заседании ЦК №1 </w:t>
      </w:r>
    </w:p>
    <w:p w:rsidR="00DD2F05" w:rsidRPr="00B8050A" w:rsidRDefault="00DD2F05" w:rsidP="00DD2F05">
      <w:pPr>
        <w:ind w:left="5670"/>
        <w:rPr>
          <w:rFonts w:eastAsia="Calibri"/>
          <w:lang w:val="be-BY" w:eastAsia="en-US"/>
        </w:rPr>
      </w:pPr>
      <w:r w:rsidRPr="00B8050A">
        <w:rPr>
          <w:rFonts w:eastAsia="Calibri"/>
          <w:lang w:val="be-BY" w:eastAsia="en-US"/>
        </w:rPr>
        <w:t>клинических дисциплин</w:t>
      </w:r>
    </w:p>
    <w:p w:rsidR="00DD2F05" w:rsidRPr="00B8050A" w:rsidRDefault="00DD2F05" w:rsidP="00DD2F05">
      <w:pPr>
        <w:ind w:left="5670"/>
        <w:rPr>
          <w:rFonts w:eastAsia="Calibri"/>
          <w:lang w:eastAsia="en-US"/>
        </w:rPr>
      </w:pPr>
      <w:r w:rsidRPr="00B8050A">
        <w:rPr>
          <w:rFonts w:eastAsia="Calibri"/>
          <w:lang w:eastAsia="en-US"/>
        </w:rPr>
        <w:t>протокол № __ от_________</w:t>
      </w:r>
    </w:p>
    <w:p w:rsidR="00DD2F05" w:rsidRDefault="00DD2F05" w:rsidP="00DD2F05">
      <w:pPr>
        <w:tabs>
          <w:tab w:val="left" w:pos="5103"/>
        </w:tabs>
        <w:rPr>
          <w:rFonts w:eastAsia="Calibri"/>
          <w:lang w:eastAsia="en-US"/>
        </w:rPr>
      </w:pPr>
      <w:r w:rsidRPr="00B8050A">
        <w:rPr>
          <w:rFonts w:eastAsia="Calibri"/>
          <w:lang w:eastAsia="en-US"/>
        </w:rPr>
        <w:t xml:space="preserve">                                                                                 Председатель ЦК № 1</w:t>
      </w:r>
      <w:r w:rsidRPr="00B8050A">
        <w:rPr>
          <w:rFonts w:eastAsia="Calibri"/>
          <w:lang w:eastAsia="en-US"/>
        </w:rPr>
        <w:br/>
        <w:t xml:space="preserve">                                                                                 ____________А.В. Асанова</w:t>
      </w:r>
    </w:p>
    <w:p w:rsidR="002D5CA1" w:rsidRDefault="002D5CA1" w:rsidP="00DD2F05">
      <w:pPr>
        <w:tabs>
          <w:tab w:val="left" w:pos="5103"/>
        </w:tabs>
        <w:rPr>
          <w:rFonts w:eastAsia="Calibri"/>
          <w:lang w:eastAsia="en-US"/>
        </w:rPr>
      </w:pPr>
    </w:p>
    <w:p w:rsidR="002D5CA1" w:rsidRDefault="002D5CA1" w:rsidP="00DD2F05">
      <w:pPr>
        <w:tabs>
          <w:tab w:val="left" w:pos="5103"/>
        </w:tabs>
        <w:rPr>
          <w:rFonts w:eastAsia="Calibri"/>
          <w:lang w:eastAsia="en-US"/>
        </w:rPr>
      </w:pPr>
    </w:p>
    <w:p w:rsidR="002D5CA1" w:rsidRDefault="002D5CA1" w:rsidP="00DD2F05">
      <w:pPr>
        <w:tabs>
          <w:tab w:val="left" w:pos="5103"/>
        </w:tabs>
        <w:rPr>
          <w:rFonts w:eastAsia="Calibri"/>
          <w:lang w:eastAsia="en-US"/>
        </w:rPr>
      </w:pPr>
    </w:p>
    <w:p w:rsidR="002D5CA1" w:rsidRDefault="002D5CA1" w:rsidP="00DD2F05">
      <w:pPr>
        <w:tabs>
          <w:tab w:val="left" w:pos="5103"/>
        </w:tabs>
        <w:rPr>
          <w:rFonts w:eastAsia="Calibri"/>
          <w:lang w:eastAsia="en-US"/>
        </w:rPr>
      </w:pPr>
    </w:p>
    <w:p w:rsidR="002D5CA1" w:rsidRDefault="002D5CA1" w:rsidP="00DD2F05">
      <w:pPr>
        <w:tabs>
          <w:tab w:val="left" w:pos="5103"/>
        </w:tabs>
        <w:rPr>
          <w:rFonts w:eastAsia="Calibri"/>
          <w:lang w:eastAsia="en-US"/>
        </w:rPr>
      </w:pPr>
    </w:p>
    <w:p w:rsidR="002D5CA1" w:rsidRDefault="002D5CA1" w:rsidP="00DD2F05">
      <w:pPr>
        <w:tabs>
          <w:tab w:val="left" w:pos="5103"/>
        </w:tabs>
        <w:rPr>
          <w:rFonts w:eastAsia="Calibri"/>
          <w:lang w:eastAsia="en-US"/>
        </w:rPr>
      </w:pPr>
    </w:p>
    <w:p w:rsidR="002D5CA1" w:rsidRDefault="002D5CA1" w:rsidP="00DD2F05">
      <w:pPr>
        <w:tabs>
          <w:tab w:val="left" w:pos="5103"/>
        </w:tabs>
        <w:rPr>
          <w:rFonts w:eastAsia="Calibri"/>
          <w:lang w:eastAsia="en-US"/>
        </w:rPr>
      </w:pPr>
    </w:p>
    <w:p w:rsidR="002D5CA1" w:rsidRPr="00B8050A" w:rsidRDefault="002D5CA1" w:rsidP="00DD2F05">
      <w:pPr>
        <w:tabs>
          <w:tab w:val="left" w:pos="5103"/>
        </w:tabs>
        <w:rPr>
          <w:sz w:val="32"/>
          <w:szCs w:val="28"/>
        </w:rPr>
      </w:pPr>
    </w:p>
    <w:p w:rsidR="002D5CA1" w:rsidRDefault="00DD2F05" w:rsidP="00DD2F05">
      <w:pPr>
        <w:tabs>
          <w:tab w:val="left" w:pos="426"/>
        </w:tabs>
        <w:ind w:left="720" w:right="-24"/>
        <w:jc w:val="center"/>
        <w:rPr>
          <w:b/>
          <w:szCs w:val="28"/>
        </w:rPr>
      </w:pPr>
      <w:r w:rsidRPr="00C07168">
        <w:rPr>
          <w:b/>
          <w:szCs w:val="28"/>
        </w:rPr>
        <w:lastRenderedPageBreak/>
        <w:t>Перечень рекомендуемой литературы</w:t>
      </w:r>
      <w:r w:rsidR="002D5CA1">
        <w:rPr>
          <w:b/>
          <w:szCs w:val="28"/>
        </w:rPr>
        <w:t>,</w:t>
      </w:r>
    </w:p>
    <w:p w:rsidR="00DD2F05" w:rsidRPr="00C07168" w:rsidRDefault="00DD2F05" w:rsidP="00DD2F05">
      <w:pPr>
        <w:tabs>
          <w:tab w:val="left" w:pos="426"/>
        </w:tabs>
        <w:ind w:left="720" w:right="-24"/>
        <w:jc w:val="center"/>
        <w:rPr>
          <w:b/>
          <w:szCs w:val="28"/>
        </w:rPr>
      </w:pPr>
      <w:r w:rsidRPr="00C07168">
        <w:rPr>
          <w:b/>
          <w:szCs w:val="28"/>
        </w:rPr>
        <w:t xml:space="preserve"> информационно-аналитических материалов</w:t>
      </w:r>
    </w:p>
    <w:p w:rsidR="00DD2F05" w:rsidRPr="00C07168" w:rsidRDefault="00DD2F05" w:rsidP="00DD2F05">
      <w:pPr>
        <w:jc w:val="center"/>
        <w:rPr>
          <w:b/>
          <w:szCs w:val="28"/>
        </w:rPr>
      </w:pPr>
      <w:r w:rsidRPr="00C07168">
        <w:rPr>
          <w:b/>
          <w:szCs w:val="28"/>
        </w:rPr>
        <w:t>для проведения экзамена по дисциплине «Педиатрия»</w:t>
      </w:r>
    </w:p>
    <w:p w:rsidR="002D5CA1" w:rsidRDefault="00DD2F05" w:rsidP="00DD2F05">
      <w:pPr>
        <w:jc w:val="center"/>
        <w:rPr>
          <w:b/>
          <w:szCs w:val="28"/>
        </w:rPr>
      </w:pPr>
      <w:r w:rsidRPr="00C07168">
        <w:rPr>
          <w:b/>
          <w:szCs w:val="28"/>
        </w:rPr>
        <w:t>на отделении «Лечебное дело»,</w:t>
      </w:r>
    </w:p>
    <w:p w:rsidR="00DD2F05" w:rsidRPr="00C07168" w:rsidRDefault="00DD2F05" w:rsidP="00DD2F05">
      <w:pPr>
        <w:jc w:val="center"/>
        <w:rPr>
          <w:b/>
          <w:szCs w:val="28"/>
        </w:rPr>
      </w:pPr>
      <w:r w:rsidRPr="00C07168">
        <w:rPr>
          <w:b/>
          <w:szCs w:val="28"/>
        </w:rPr>
        <w:t xml:space="preserve"> </w:t>
      </w:r>
      <w:r w:rsidRPr="00C07168"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 </w:t>
      </w:r>
      <w:r w:rsidRPr="00C07168">
        <w:rPr>
          <w:b/>
          <w:szCs w:val="28"/>
          <w:lang w:val="be-BY"/>
        </w:rPr>
        <w:t xml:space="preserve">курс, </w:t>
      </w:r>
      <w:r w:rsidRPr="00C07168">
        <w:rPr>
          <w:b/>
          <w:szCs w:val="28"/>
          <w:lang w:val="en-US"/>
        </w:rPr>
        <w:t>V</w:t>
      </w:r>
      <w:r w:rsidRPr="00C07168">
        <w:rPr>
          <w:b/>
          <w:szCs w:val="28"/>
        </w:rPr>
        <w:t xml:space="preserve"> семестр,</w:t>
      </w:r>
    </w:p>
    <w:p w:rsidR="00DD2F05" w:rsidRPr="00C07168" w:rsidRDefault="002D5CA1" w:rsidP="00DD2F05">
      <w:pPr>
        <w:pStyle w:val="a8"/>
        <w:rPr>
          <w:b/>
          <w:szCs w:val="28"/>
        </w:rPr>
      </w:pPr>
      <w:r>
        <w:rPr>
          <w:b/>
          <w:szCs w:val="28"/>
        </w:rPr>
        <w:t>2021/2022</w:t>
      </w:r>
      <w:r w:rsidR="00DD2F05" w:rsidRPr="00C07168">
        <w:rPr>
          <w:b/>
          <w:szCs w:val="28"/>
        </w:rPr>
        <w:t xml:space="preserve"> уч. год.</w:t>
      </w:r>
    </w:p>
    <w:p w:rsidR="00DD2F05" w:rsidRPr="006C284A" w:rsidRDefault="00DD2F05" w:rsidP="00DD2F05">
      <w:pPr>
        <w:tabs>
          <w:tab w:val="left" w:pos="993"/>
        </w:tabs>
        <w:ind w:firstLine="284"/>
        <w:jc w:val="both"/>
        <w:rPr>
          <w:b/>
          <w:szCs w:val="28"/>
        </w:rPr>
      </w:pPr>
    </w:p>
    <w:p w:rsidR="00DD2F05" w:rsidRPr="006C284A" w:rsidRDefault="00DD2F05" w:rsidP="00DD2F05">
      <w:pPr>
        <w:tabs>
          <w:tab w:val="left" w:pos="993"/>
        </w:tabs>
        <w:ind w:firstLine="284"/>
        <w:jc w:val="center"/>
        <w:rPr>
          <w:b/>
          <w:szCs w:val="28"/>
        </w:rPr>
      </w:pPr>
      <w:r w:rsidRPr="006C284A">
        <w:rPr>
          <w:b/>
          <w:szCs w:val="28"/>
        </w:rPr>
        <w:t>Литература</w:t>
      </w:r>
    </w:p>
    <w:p w:rsidR="00DD2F05" w:rsidRPr="006C284A" w:rsidRDefault="00DD2F05" w:rsidP="00DD2F05">
      <w:pPr>
        <w:numPr>
          <w:ilvl w:val="0"/>
          <w:numId w:val="7"/>
        </w:numPr>
        <w:ind w:left="567" w:hanging="567"/>
        <w:jc w:val="both"/>
        <w:rPr>
          <w:b/>
          <w:szCs w:val="28"/>
        </w:rPr>
      </w:pPr>
      <w:r w:rsidRPr="006C284A">
        <w:rPr>
          <w:szCs w:val="28"/>
        </w:rPr>
        <w:t xml:space="preserve">Педиатрия. </w:t>
      </w:r>
      <w:proofErr w:type="spellStart"/>
      <w:r w:rsidRPr="006C284A">
        <w:rPr>
          <w:szCs w:val="28"/>
        </w:rPr>
        <w:t>В.Чичко</w:t>
      </w:r>
      <w:proofErr w:type="spellEnd"/>
      <w:r w:rsidRPr="006C284A">
        <w:rPr>
          <w:szCs w:val="28"/>
        </w:rPr>
        <w:t>. Минск, 2017.</w:t>
      </w:r>
    </w:p>
    <w:p w:rsidR="00DD2F05" w:rsidRPr="006C284A" w:rsidRDefault="00DD2F05" w:rsidP="00DD2F05">
      <w:pPr>
        <w:numPr>
          <w:ilvl w:val="0"/>
          <w:numId w:val="7"/>
        </w:numPr>
        <w:ind w:left="567" w:hanging="567"/>
        <w:jc w:val="both"/>
        <w:rPr>
          <w:b/>
          <w:szCs w:val="28"/>
        </w:rPr>
      </w:pPr>
      <w:r w:rsidRPr="006C284A">
        <w:rPr>
          <w:szCs w:val="28"/>
        </w:rPr>
        <w:t>Педиатрия. Н. В. Ежова. Минск, 2014.</w:t>
      </w:r>
    </w:p>
    <w:p w:rsidR="00DD2F05" w:rsidRPr="006C284A" w:rsidRDefault="00DD2F05" w:rsidP="00DD2F05">
      <w:pPr>
        <w:numPr>
          <w:ilvl w:val="0"/>
          <w:numId w:val="7"/>
        </w:numPr>
        <w:ind w:left="567" w:hanging="567"/>
        <w:jc w:val="both"/>
        <w:rPr>
          <w:b/>
          <w:szCs w:val="28"/>
        </w:rPr>
      </w:pPr>
      <w:r w:rsidRPr="006C284A">
        <w:rPr>
          <w:szCs w:val="28"/>
        </w:rPr>
        <w:t>Педиатрия. Практикум. Н. В. Ежова,</w:t>
      </w:r>
      <w:r w:rsidRPr="006C284A">
        <w:rPr>
          <w:b/>
          <w:szCs w:val="28"/>
        </w:rPr>
        <w:t xml:space="preserve"> </w:t>
      </w:r>
      <w:r w:rsidRPr="006C284A">
        <w:rPr>
          <w:szCs w:val="28"/>
        </w:rPr>
        <w:t>Г. И. Ежов. Минск 2004.</w:t>
      </w:r>
    </w:p>
    <w:p w:rsidR="00DD2F05" w:rsidRPr="006C284A" w:rsidRDefault="00DD2F05" w:rsidP="00DD2F05">
      <w:pPr>
        <w:numPr>
          <w:ilvl w:val="0"/>
          <w:numId w:val="7"/>
        </w:numPr>
        <w:ind w:left="567" w:hanging="567"/>
        <w:jc w:val="both"/>
        <w:rPr>
          <w:b/>
          <w:szCs w:val="28"/>
        </w:rPr>
      </w:pPr>
      <w:r w:rsidRPr="006C284A">
        <w:rPr>
          <w:szCs w:val="28"/>
        </w:rPr>
        <w:t>Педиатрия. Многоуровневые задания. Н. В. Ежова. Минск, 2008.</w:t>
      </w:r>
    </w:p>
    <w:p w:rsidR="00DD2F05" w:rsidRPr="006C284A" w:rsidRDefault="00DD2F05" w:rsidP="00DD2F05">
      <w:pPr>
        <w:numPr>
          <w:ilvl w:val="0"/>
          <w:numId w:val="7"/>
        </w:numPr>
        <w:ind w:left="567" w:hanging="567"/>
        <w:jc w:val="both"/>
        <w:rPr>
          <w:b/>
          <w:szCs w:val="28"/>
        </w:rPr>
      </w:pPr>
      <w:r w:rsidRPr="006C284A">
        <w:rPr>
          <w:szCs w:val="28"/>
        </w:rPr>
        <w:t>Сестринское дело в педиатрии</w:t>
      </w:r>
      <w:r w:rsidRPr="006C284A">
        <w:rPr>
          <w:szCs w:val="28"/>
        </w:rPr>
        <w:tab/>
        <w:t xml:space="preserve">И.В. </w:t>
      </w:r>
      <w:proofErr w:type="spellStart"/>
      <w:r w:rsidRPr="006C284A">
        <w:rPr>
          <w:szCs w:val="28"/>
        </w:rPr>
        <w:t>Яромич</w:t>
      </w:r>
      <w:proofErr w:type="spellEnd"/>
      <w:r w:rsidRPr="006C284A">
        <w:rPr>
          <w:szCs w:val="28"/>
        </w:rPr>
        <w:t>. Минск, 2002</w:t>
      </w:r>
    </w:p>
    <w:p w:rsidR="00DD2F05" w:rsidRPr="006C284A" w:rsidRDefault="00DD2F05" w:rsidP="00DD2F05">
      <w:pPr>
        <w:numPr>
          <w:ilvl w:val="0"/>
          <w:numId w:val="7"/>
        </w:numPr>
        <w:ind w:left="567" w:hanging="567"/>
        <w:jc w:val="both"/>
        <w:rPr>
          <w:b/>
          <w:szCs w:val="28"/>
        </w:rPr>
      </w:pPr>
      <w:r w:rsidRPr="006C284A">
        <w:rPr>
          <w:szCs w:val="28"/>
        </w:rPr>
        <w:t xml:space="preserve">Практические навыки педиатрии. М. В. </w:t>
      </w:r>
      <w:proofErr w:type="spellStart"/>
      <w:r w:rsidRPr="006C284A">
        <w:rPr>
          <w:szCs w:val="28"/>
        </w:rPr>
        <w:t>Чичко</w:t>
      </w:r>
      <w:proofErr w:type="spellEnd"/>
      <w:r w:rsidRPr="006C284A">
        <w:rPr>
          <w:szCs w:val="28"/>
        </w:rPr>
        <w:t xml:space="preserve">. Минск, 2005. </w:t>
      </w:r>
    </w:p>
    <w:p w:rsidR="00DD2F05" w:rsidRPr="006C284A" w:rsidRDefault="00DD2F05" w:rsidP="00DD2F05">
      <w:pPr>
        <w:numPr>
          <w:ilvl w:val="0"/>
          <w:numId w:val="7"/>
        </w:numPr>
        <w:ind w:left="567" w:hanging="567"/>
        <w:jc w:val="both"/>
        <w:rPr>
          <w:b/>
          <w:szCs w:val="28"/>
        </w:rPr>
      </w:pPr>
      <w:r w:rsidRPr="006C284A">
        <w:rPr>
          <w:szCs w:val="28"/>
        </w:rPr>
        <w:t>Вскармливание детей раннего возраста. Н. В. Ежова.</w:t>
      </w:r>
      <w:r w:rsidRPr="006C284A">
        <w:rPr>
          <w:szCs w:val="28"/>
        </w:rPr>
        <w:tab/>
        <w:t>Минск, 2003.</w:t>
      </w:r>
    </w:p>
    <w:p w:rsidR="00DD2F05" w:rsidRPr="006C284A" w:rsidRDefault="00DD2F05" w:rsidP="00DD2F05">
      <w:pPr>
        <w:numPr>
          <w:ilvl w:val="0"/>
          <w:numId w:val="7"/>
        </w:numPr>
        <w:ind w:left="567" w:hanging="567"/>
        <w:jc w:val="both"/>
        <w:rPr>
          <w:b/>
          <w:szCs w:val="28"/>
        </w:rPr>
      </w:pPr>
      <w:r w:rsidRPr="006C284A">
        <w:rPr>
          <w:szCs w:val="28"/>
        </w:rPr>
        <w:t xml:space="preserve">Педиатрия с детскими инфекциями. В. </w:t>
      </w:r>
      <w:proofErr w:type="spellStart"/>
      <w:r w:rsidRPr="006C284A">
        <w:rPr>
          <w:szCs w:val="28"/>
        </w:rPr>
        <w:t>Гульчинская</w:t>
      </w:r>
      <w:proofErr w:type="spellEnd"/>
      <w:r w:rsidRPr="006C284A">
        <w:rPr>
          <w:szCs w:val="28"/>
        </w:rPr>
        <w:t>. Ростов – на -  Дону, 2005.</w:t>
      </w:r>
      <w:r w:rsidRPr="006C284A">
        <w:rPr>
          <w:b/>
          <w:szCs w:val="28"/>
        </w:rPr>
        <w:t xml:space="preserve"> </w:t>
      </w:r>
      <w:r w:rsidRPr="006C284A">
        <w:rPr>
          <w:szCs w:val="28"/>
        </w:rPr>
        <w:t xml:space="preserve">Инфекционные болезни у детей </w:t>
      </w:r>
      <w:r w:rsidRPr="006C284A">
        <w:rPr>
          <w:szCs w:val="28"/>
        </w:rPr>
        <w:tab/>
        <w:t>Е.П. Сушко Минск,2002.</w:t>
      </w:r>
    </w:p>
    <w:p w:rsidR="00DD2F05" w:rsidRPr="006C284A" w:rsidRDefault="00DD2F05" w:rsidP="00DD2F05">
      <w:pPr>
        <w:numPr>
          <w:ilvl w:val="0"/>
          <w:numId w:val="7"/>
        </w:numPr>
        <w:ind w:left="567" w:hanging="567"/>
        <w:jc w:val="both"/>
        <w:rPr>
          <w:b/>
          <w:szCs w:val="28"/>
        </w:rPr>
      </w:pPr>
      <w:r w:rsidRPr="006C284A">
        <w:rPr>
          <w:szCs w:val="28"/>
        </w:rPr>
        <w:t>«Комплексная оценка состояния здоровья ребёнка». Н.В. Галькевич Минск,2005.</w:t>
      </w:r>
    </w:p>
    <w:p w:rsidR="00DD2F05" w:rsidRPr="006C284A" w:rsidRDefault="00DD2F05" w:rsidP="00DD2F05">
      <w:pPr>
        <w:tabs>
          <w:tab w:val="left" w:pos="709"/>
        </w:tabs>
        <w:ind w:left="284"/>
        <w:jc w:val="both"/>
        <w:rPr>
          <w:szCs w:val="28"/>
        </w:rPr>
      </w:pPr>
    </w:p>
    <w:p w:rsidR="00DD2F05" w:rsidRPr="006C284A" w:rsidRDefault="00DD2F05" w:rsidP="00DD2F05">
      <w:pPr>
        <w:tabs>
          <w:tab w:val="left" w:pos="709"/>
        </w:tabs>
        <w:ind w:left="284"/>
        <w:jc w:val="center"/>
        <w:rPr>
          <w:b/>
          <w:szCs w:val="28"/>
        </w:rPr>
      </w:pPr>
      <w:r w:rsidRPr="006C284A">
        <w:rPr>
          <w:b/>
          <w:szCs w:val="28"/>
        </w:rPr>
        <w:t>Информационно-аналитические материалы</w:t>
      </w:r>
    </w:p>
    <w:p w:rsidR="00DD2F05" w:rsidRPr="006C284A" w:rsidRDefault="00DD2F05" w:rsidP="002D5CA1">
      <w:pPr>
        <w:numPr>
          <w:ilvl w:val="0"/>
          <w:numId w:val="6"/>
        </w:numPr>
        <w:spacing w:line="276" w:lineRule="auto"/>
        <w:ind w:left="567" w:right="-24" w:hanging="567"/>
        <w:jc w:val="both"/>
        <w:rPr>
          <w:szCs w:val="28"/>
        </w:rPr>
      </w:pPr>
      <w:r w:rsidRPr="006C284A">
        <w:rPr>
          <w:szCs w:val="28"/>
        </w:rPr>
        <w:t xml:space="preserve">Постановление МЗ РБ  № </w:t>
      </w:r>
      <w:r w:rsidRPr="006C284A">
        <w:rPr>
          <w:b/>
          <w:szCs w:val="28"/>
        </w:rPr>
        <w:t>73</w:t>
      </w:r>
      <w:r w:rsidRPr="006C284A">
        <w:rPr>
          <w:szCs w:val="28"/>
        </w:rPr>
        <w:t xml:space="preserve"> от 05.07.2017г.  Об утверждении Санита</w:t>
      </w:r>
      <w:r w:rsidRPr="006C284A">
        <w:rPr>
          <w:szCs w:val="28"/>
        </w:rPr>
        <w:t>р</w:t>
      </w:r>
      <w:r w:rsidRPr="006C284A">
        <w:rPr>
          <w:szCs w:val="28"/>
        </w:rPr>
        <w:t>ных норм и правил «Санитарно-эпидемиологические требования к орг</w:t>
      </w:r>
      <w:r w:rsidRPr="006C284A">
        <w:rPr>
          <w:szCs w:val="28"/>
        </w:rPr>
        <w:t>а</w:t>
      </w:r>
      <w:r w:rsidRPr="006C284A">
        <w:rPr>
          <w:szCs w:val="28"/>
        </w:rPr>
        <w:t>низациям, оказывающим медицинскую помощь, в том числе к организации и проведению санитарно-противоэпидемических мер</w:t>
      </w:r>
      <w:r w:rsidRPr="006C284A">
        <w:rPr>
          <w:szCs w:val="28"/>
        </w:rPr>
        <w:t>о</w:t>
      </w:r>
      <w:r w:rsidRPr="006C284A">
        <w:rPr>
          <w:szCs w:val="28"/>
        </w:rPr>
        <w:t>приятий по профилактике инфекционных заболеваний в этих организ</w:t>
      </w:r>
      <w:r w:rsidRPr="006C284A">
        <w:rPr>
          <w:szCs w:val="28"/>
        </w:rPr>
        <w:t>а</w:t>
      </w:r>
      <w:r w:rsidRPr="006C284A">
        <w:rPr>
          <w:szCs w:val="28"/>
        </w:rPr>
        <w:t>циях».</w:t>
      </w:r>
    </w:p>
    <w:p w:rsidR="00DD2F05" w:rsidRPr="006C284A" w:rsidRDefault="00DD2F05" w:rsidP="002D5CA1">
      <w:pPr>
        <w:numPr>
          <w:ilvl w:val="0"/>
          <w:numId w:val="6"/>
        </w:numPr>
        <w:spacing w:line="276" w:lineRule="auto"/>
        <w:ind w:left="567" w:right="-24" w:hanging="567"/>
        <w:jc w:val="both"/>
        <w:rPr>
          <w:szCs w:val="28"/>
        </w:rPr>
      </w:pPr>
      <w:r w:rsidRPr="006C284A">
        <w:rPr>
          <w:szCs w:val="28"/>
        </w:rPr>
        <w:t xml:space="preserve">Инструкция № </w:t>
      </w:r>
      <w:r w:rsidRPr="006C284A">
        <w:rPr>
          <w:b/>
          <w:szCs w:val="28"/>
        </w:rPr>
        <w:t>113-0801</w:t>
      </w:r>
      <w:r w:rsidRPr="006C284A">
        <w:rPr>
          <w:szCs w:val="28"/>
        </w:rPr>
        <w:t xml:space="preserve"> от 05.09.2001г. «Гигиеническая и хирургическая антисептика кожи рук медицинского персонала».</w:t>
      </w:r>
    </w:p>
    <w:p w:rsidR="00DD2F05" w:rsidRPr="00DD2F05" w:rsidRDefault="00DD2F05" w:rsidP="002D5CA1">
      <w:pPr>
        <w:pStyle w:val="a3"/>
        <w:numPr>
          <w:ilvl w:val="0"/>
          <w:numId w:val="6"/>
        </w:numPr>
        <w:spacing w:after="0"/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D2F05">
        <w:rPr>
          <w:rFonts w:ascii="Times New Roman" w:hAnsi="Times New Roman"/>
          <w:sz w:val="28"/>
          <w:szCs w:val="28"/>
          <w:lang w:val="ru-RU"/>
        </w:rPr>
        <w:t xml:space="preserve"> Постановление   № </w:t>
      </w:r>
      <w:r w:rsidRPr="00DD2F05">
        <w:rPr>
          <w:rFonts w:ascii="Times New Roman" w:hAnsi="Times New Roman"/>
          <w:b/>
          <w:sz w:val="28"/>
          <w:szCs w:val="28"/>
          <w:lang w:val="ru-RU"/>
        </w:rPr>
        <w:t>135</w:t>
      </w:r>
      <w:r w:rsidRPr="00DD2F05">
        <w:rPr>
          <w:rFonts w:ascii="Times New Roman" w:hAnsi="Times New Roman"/>
          <w:sz w:val="28"/>
          <w:szCs w:val="28"/>
          <w:lang w:val="ru-RU"/>
        </w:rPr>
        <w:t xml:space="preserve"> от 29.08.2008г. «Об утверждении инструкции «Организация диетического питания в государственных организациях здравоохранения». </w:t>
      </w:r>
    </w:p>
    <w:p w:rsidR="00DD2F05" w:rsidRPr="00DD2F05" w:rsidRDefault="00DD2F05" w:rsidP="002D5CA1">
      <w:pPr>
        <w:pStyle w:val="a3"/>
        <w:numPr>
          <w:ilvl w:val="0"/>
          <w:numId w:val="6"/>
        </w:numPr>
        <w:spacing w:after="0"/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D2F05">
        <w:rPr>
          <w:rFonts w:ascii="Times New Roman" w:hAnsi="Times New Roman"/>
          <w:sz w:val="28"/>
          <w:szCs w:val="28"/>
          <w:lang w:val="ru-RU"/>
        </w:rPr>
        <w:t xml:space="preserve">Постановление № </w:t>
      </w:r>
      <w:r w:rsidRPr="00DD2F05">
        <w:rPr>
          <w:rFonts w:ascii="Times New Roman" w:hAnsi="Times New Roman"/>
          <w:b/>
          <w:sz w:val="28"/>
          <w:szCs w:val="28"/>
          <w:lang w:val="ru-RU"/>
        </w:rPr>
        <w:t>14</w:t>
      </w:r>
      <w:r w:rsidRPr="00DD2F05">
        <w:rPr>
          <w:rFonts w:ascii="Times New Roman" w:hAnsi="Times New Roman"/>
          <w:sz w:val="28"/>
          <w:szCs w:val="28"/>
          <w:lang w:val="ru-RU"/>
        </w:rPr>
        <w:t xml:space="preserve"> от 07.02.2018</w:t>
      </w:r>
      <w:r w:rsidRPr="00DD2F05">
        <w:rPr>
          <w:rFonts w:ascii="Times New Roman" w:eastAsia="Times New Roman" w:hAnsi="Times New Roman"/>
          <w:snapToGrid w:val="0"/>
          <w:sz w:val="28"/>
          <w:szCs w:val="28"/>
          <w:lang w:val="ru-RU" w:eastAsia="ru-RU"/>
        </w:rPr>
        <w:t>г.</w:t>
      </w:r>
      <w:r w:rsidRPr="00DD2F05">
        <w:rPr>
          <w:rFonts w:ascii="Times New Roman" w:hAnsi="Times New Roman"/>
          <w:sz w:val="28"/>
          <w:szCs w:val="28"/>
          <w:lang w:val="ru-RU"/>
        </w:rPr>
        <w:t xml:space="preserve"> Об утверждении Санитарных норм и правил «Санитарно-эпидемиологические требования к обращению с медицинскими отходами».</w:t>
      </w:r>
    </w:p>
    <w:p w:rsidR="00DD2F05" w:rsidRPr="006C284A" w:rsidRDefault="00DD2F05" w:rsidP="002D5CA1">
      <w:pPr>
        <w:numPr>
          <w:ilvl w:val="0"/>
          <w:numId w:val="6"/>
        </w:numPr>
        <w:spacing w:line="276" w:lineRule="auto"/>
        <w:ind w:left="567" w:right="-24" w:hanging="567"/>
        <w:jc w:val="both"/>
        <w:rPr>
          <w:szCs w:val="28"/>
        </w:rPr>
      </w:pPr>
      <w:r w:rsidRPr="006C284A">
        <w:rPr>
          <w:szCs w:val="28"/>
        </w:rPr>
        <w:t>Приказ МЗ РБ №</w:t>
      </w:r>
      <w:r w:rsidRPr="006C284A">
        <w:rPr>
          <w:b/>
          <w:szCs w:val="28"/>
        </w:rPr>
        <w:t>165</w:t>
      </w:r>
      <w:r w:rsidRPr="006C284A">
        <w:rPr>
          <w:szCs w:val="28"/>
        </w:rPr>
        <w:t xml:space="preserve"> от 25.11.2002 г. «О проведении дезинфекции и ст</w:t>
      </w:r>
      <w:r w:rsidRPr="006C284A">
        <w:rPr>
          <w:szCs w:val="28"/>
        </w:rPr>
        <w:t>е</w:t>
      </w:r>
      <w:r w:rsidRPr="006C284A">
        <w:rPr>
          <w:szCs w:val="28"/>
        </w:rPr>
        <w:t>рилизации учреждениями здравоохранения» «Дезинфекция изделий м</w:t>
      </w:r>
      <w:r w:rsidRPr="006C284A">
        <w:rPr>
          <w:szCs w:val="28"/>
        </w:rPr>
        <w:t>е</w:t>
      </w:r>
      <w:r w:rsidRPr="006C284A">
        <w:rPr>
          <w:szCs w:val="28"/>
        </w:rPr>
        <w:t>дицинского назначения».</w:t>
      </w:r>
    </w:p>
    <w:p w:rsidR="00DD2F05" w:rsidRPr="006C284A" w:rsidRDefault="00DD2F05" w:rsidP="002D5CA1">
      <w:pPr>
        <w:numPr>
          <w:ilvl w:val="0"/>
          <w:numId w:val="6"/>
        </w:numPr>
        <w:spacing w:line="276" w:lineRule="auto"/>
        <w:ind w:left="567" w:right="-24" w:hanging="567"/>
        <w:jc w:val="both"/>
        <w:rPr>
          <w:szCs w:val="28"/>
        </w:rPr>
      </w:pPr>
      <w:r w:rsidRPr="006C284A">
        <w:rPr>
          <w:szCs w:val="28"/>
        </w:rPr>
        <w:t>Приказ МЗ РБ №</w:t>
      </w:r>
      <w:r w:rsidRPr="006C284A">
        <w:rPr>
          <w:b/>
          <w:szCs w:val="28"/>
        </w:rPr>
        <w:t>167</w:t>
      </w:r>
      <w:r w:rsidRPr="006C284A">
        <w:rPr>
          <w:szCs w:val="28"/>
        </w:rPr>
        <w:t xml:space="preserve"> «Об утверждении инструкции по профилактике инфекционных заболеваний при эндоскопических манипуляциях».</w:t>
      </w:r>
    </w:p>
    <w:p w:rsidR="00DD2F05" w:rsidRPr="006C284A" w:rsidRDefault="00DD2F05" w:rsidP="002D5CA1">
      <w:pPr>
        <w:numPr>
          <w:ilvl w:val="0"/>
          <w:numId w:val="6"/>
        </w:numPr>
        <w:spacing w:line="276" w:lineRule="auto"/>
        <w:ind w:left="567" w:right="-24" w:hanging="567"/>
        <w:jc w:val="both"/>
        <w:rPr>
          <w:szCs w:val="28"/>
        </w:rPr>
      </w:pPr>
      <w:r w:rsidRPr="006C284A">
        <w:rPr>
          <w:szCs w:val="28"/>
        </w:rPr>
        <w:t xml:space="preserve">Приказ МЗ РБ  № </w:t>
      </w:r>
      <w:r w:rsidRPr="006C284A">
        <w:rPr>
          <w:b/>
          <w:szCs w:val="28"/>
        </w:rPr>
        <w:t>351</w:t>
      </w:r>
      <w:r w:rsidRPr="006C284A">
        <w:rPr>
          <w:szCs w:val="28"/>
        </w:rPr>
        <w:t xml:space="preserve"> от 16.12.1998 г.  «О пересмотре ведомственных нормативных актов, регламентирующих вопросы по проблеме ВИЧ/СПИД».</w:t>
      </w:r>
    </w:p>
    <w:p w:rsidR="00DD2F05" w:rsidRPr="006C284A" w:rsidRDefault="00DD2F05" w:rsidP="002D5CA1">
      <w:pPr>
        <w:numPr>
          <w:ilvl w:val="0"/>
          <w:numId w:val="6"/>
        </w:numPr>
        <w:spacing w:line="276" w:lineRule="auto"/>
        <w:ind w:left="567" w:right="-24" w:hanging="567"/>
        <w:jc w:val="both"/>
        <w:rPr>
          <w:szCs w:val="28"/>
        </w:rPr>
      </w:pPr>
      <w:r w:rsidRPr="006C284A">
        <w:rPr>
          <w:szCs w:val="28"/>
        </w:rPr>
        <w:lastRenderedPageBreak/>
        <w:t xml:space="preserve">Постановление МЗ РБ № </w:t>
      </w:r>
      <w:r w:rsidRPr="006C284A">
        <w:rPr>
          <w:b/>
          <w:szCs w:val="28"/>
        </w:rPr>
        <w:t>11</w:t>
      </w:r>
      <w:r w:rsidRPr="006C284A">
        <w:rPr>
          <w:szCs w:val="28"/>
        </w:rPr>
        <w:t xml:space="preserve"> от 06.02.13 г.</w:t>
      </w:r>
      <w:r w:rsidRPr="006C284A">
        <w:rPr>
          <w:b/>
          <w:szCs w:val="28"/>
        </w:rPr>
        <w:t xml:space="preserve"> </w:t>
      </w:r>
      <w:r w:rsidRPr="006C284A">
        <w:rPr>
          <w:szCs w:val="28"/>
        </w:rPr>
        <w:t>«Об утверждении Санитарных норм и правил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 и признании утратившим силу постановления Министерства здравоохранения Ре</w:t>
      </w:r>
      <w:r w:rsidRPr="006C284A">
        <w:rPr>
          <w:szCs w:val="28"/>
        </w:rPr>
        <w:t>с</w:t>
      </w:r>
      <w:r w:rsidRPr="006C284A">
        <w:rPr>
          <w:szCs w:val="28"/>
        </w:rPr>
        <w:t>публики Беларусь от 14 ноября 2011 г. № 112. Санитарные нормы и пр</w:t>
      </w:r>
      <w:r w:rsidRPr="006C284A">
        <w:rPr>
          <w:szCs w:val="28"/>
        </w:rPr>
        <w:t>а</w:t>
      </w:r>
      <w:r w:rsidRPr="006C284A">
        <w:rPr>
          <w:szCs w:val="28"/>
        </w:rPr>
        <w:t>вила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гепатитов».</w:t>
      </w:r>
    </w:p>
    <w:p w:rsidR="00DD2F05" w:rsidRPr="006C284A" w:rsidRDefault="00DD2F05" w:rsidP="002D5CA1">
      <w:pPr>
        <w:pStyle w:val="a3"/>
        <w:numPr>
          <w:ilvl w:val="0"/>
          <w:numId w:val="6"/>
        </w:numPr>
        <w:ind w:left="567" w:right="-24" w:hanging="567"/>
        <w:jc w:val="both"/>
        <w:rPr>
          <w:rFonts w:ascii="Times New Roman" w:hAnsi="Times New Roman"/>
          <w:sz w:val="28"/>
          <w:szCs w:val="28"/>
        </w:rPr>
      </w:pPr>
      <w:r w:rsidRPr="00DD2F05">
        <w:rPr>
          <w:rFonts w:ascii="Times New Roman" w:hAnsi="Times New Roman"/>
          <w:sz w:val="28"/>
          <w:szCs w:val="28"/>
          <w:lang w:val="ru-RU"/>
        </w:rPr>
        <w:t xml:space="preserve">Постановление МЗ РБ № </w:t>
      </w:r>
      <w:r w:rsidRPr="00DD2F05">
        <w:rPr>
          <w:rFonts w:ascii="Times New Roman" w:hAnsi="Times New Roman"/>
          <w:b/>
          <w:sz w:val="28"/>
          <w:szCs w:val="28"/>
          <w:lang w:val="ru-RU"/>
        </w:rPr>
        <w:t xml:space="preserve">42 </w:t>
      </w:r>
      <w:r w:rsidRPr="00DD2F05">
        <w:rPr>
          <w:rFonts w:ascii="Times New Roman" w:hAnsi="Times New Roman"/>
          <w:sz w:val="28"/>
          <w:szCs w:val="28"/>
          <w:lang w:val="ru-RU"/>
        </w:rPr>
        <w:t>от 17.05.2018 г</w:t>
      </w:r>
      <w:r w:rsidRPr="00DD2F05">
        <w:rPr>
          <w:rFonts w:ascii="Times New Roman" w:hAnsi="Times New Roman"/>
          <w:b/>
          <w:sz w:val="28"/>
          <w:szCs w:val="28"/>
          <w:lang w:val="ru-RU"/>
        </w:rPr>
        <w:t>.</w:t>
      </w:r>
      <w:r w:rsidRPr="00DD2F05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C284A">
        <w:rPr>
          <w:rFonts w:ascii="Times New Roman" w:hAnsi="Times New Roman"/>
          <w:sz w:val="28"/>
          <w:szCs w:val="28"/>
        </w:rPr>
        <w:t>«О профилактических прививках».</w:t>
      </w:r>
    </w:p>
    <w:p w:rsidR="00DD2F05" w:rsidRPr="00DD2F05" w:rsidRDefault="00DD2F05" w:rsidP="002D5CA1">
      <w:pPr>
        <w:pStyle w:val="a3"/>
        <w:numPr>
          <w:ilvl w:val="0"/>
          <w:numId w:val="6"/>
        </w:numPr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D2F05">
        <w:rPr>
          <w:rFonts w:ascii="Times New Roman" w:hAnsi="Times New Roman"/>
          <w:sz w:val="28"/>
          <w:szCs w:val="28"/>
          <w:lang w:val="ru-RU"/>
        </w:rPr>
        <w:t xml:space="preserve">Приказ № </w:t>
      </w:r>
      <w:r w:rsidRPr="00DD2F05">
        <w:rPr>
          <w:rFonts w:ascii="Times New Roman" w:hAnsi="Times New Roman"/>
          <w:b/>
          <w:sz w:val="28"/>
          <w:szCs w:val="28"/>
          <w:lang w:val="ru-RU"/>
        </w:rPr>
        <w:t>191</w:t>
      </w:r>
      <w:r w:rsidRPr="00DD2F05">
        <w:rPr>
          <w:rFonts w:ascii="Times New Roman" w:hAnsi="Times New Roman"/>
          <w:sz w:val="28"/>
          <w:szCs w:val="28"/>
          <w:lang w:val="ru-RU"/>
        </w:rPr>
        <w:t xml:space="preserve"> от 27.02.2014г. «Об утверждении Инструкции  по тактике проведения профилактических прививок  среди населения в Республике Беларусь».</w:t>
      </w:r>
    </w:p>
    <w:p w:rsidR="00DD2F05" w:rsidRPr="00DD2F05" w:rsidRDefault="00DD2F05" w:rsidP="002D5CA1">
      <w:pPr>
        <w:pStyle w:val="a3"/>
        <w:numPr>
          <w:ilvl w:val="0"/>
          <w:numId w:val="6"/>
        </w:numPr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D2F05">
        <w:rPr>
          <w:rFonts w:ascii="Times New Roman" w:hAnsi="Times New Roman"/>
          <w:sz w:val="28"/>
          <w:szCs w:val="28"/>
          <w:lang w:val="ru-RU"/>
        </w:rPr>
        <w:t>Постановление МЗ РБ №</w:t>
      </w:r>
      <w:r w:rsidRPr="00DD2F05">
        <w:rPr>
          <w:rFonts w:ascii="Times New Roman" w:hAnsi="Times New Roman"/>
          <w:b/>
          <w:sz w:val="28"/>
          <w:szCs w:val="28"/>
          <w:lang w:val="ru-RU"/>
        </w:rPr>
        <w:t>114</w:t>
      </w:r>
      <w:r w:rsidRPr="00DD2F05">
        <w:rPr>
          <w:rFonts w:ascii="Times New Roman" w:hAnsi="Times New Roman"/>
          <w:sz w:val="28"/>
          <w:szCs w:val="28"/>
          <w:lang w:val="ru-RU"/>
        </w:rPr>
        <w:t xml:space="preserve"> от 02.12.13г. «СанПиН транспортировки хранению и использованию иммунобиологических лекарственных средств».</w:t>
      </w:r>
    </w:p>
    <w:p w:rsidR="00DD2F05" w:rsidRPr="00DD2F05" w:rsidRDefault="00DD2F05" w:rsidP="002D5CA1">
      <w:pPr>
        <w:pStyle w:val="a3"/>
        <w:numPr>
          <w:ilvl w:val="0"/>
          <w:numId w:val="6"/>
        </w:numPr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D2F05">
        <w:rPr>
          <w:rFonts w:ascii="Times New Roman" w:hAnsi="Times New Roman"/>
          <w:sz w:val="28"/>
          <w:szCs w:val="28"/>
          <w:lang w:val="ru-RU"/>
        </w:rPr>
        <w:t>Постановление МЗ РБ №</w:t>
      </w:r>
      <w:r w:rsidRPr="00DD2F05">
        <w:rPr>
          <w:rFonts w:ascii="Times New Roman" w:hAnsi="Times New Roman"/>
          <w:b/>
          <w:sz w:val="28"/>
          <w:szCs w:val="28"/>
          <w:lang w:val="ru-RU"/>
        </w:rPr>
        <w:t>31</w:t>
      </w:r>
      <w:r w:rsidRPr="00DD2F05">
        <w:rPr>
          <w:rFonts w:ascii="Times New Roman" w:hAnsi="Times New Roman"/>
          <w:sz w:val="28"/>
          <w:szCs w:val="28"/>
          <w:lang w:val="ru-RU"/>
        </w:rPr>
        <w:t xml:space="preserve"> от 29.03.2012г. СанПиН  Об утверждении с</w:t>
      </w:r>
      <w:r w:rsidRPr="00DD2F05">
        <w:rPr>
          <w:rFonts w:ascii="Times New Roman" w:hAnsi="Times New Roman"/>
          <w:sz w:val="28"/>
          <w:szCs w:val="28"/>
          <w:lang w:val="ru-RU"/>
        </w:rPr>
        <w:t>а</w:t>
      </w:r>
      <w:r w:rsidRPr="00DD2F05">
        <w:rPr>
          <w:rFonts w:ascii="Times New Roman" w:hAnsi="Times New Roman"/>
          <w:sz w:val="28"/>
          <w:szCs w:val="28"/>
          <w:lang w:val="ru-RU"/>
        </w:rPr>
        <w:t>нитарных норм и правил «Требования к организации и проведению с</w:t>
      </w:r>
      <w:r w:rsidRPr="00DD2F05">
        <w:rPr>
          <w:rFonts w:ascii="Times New Roman" w:hAnsi="Times New Roman"/>
          <w:sz w:val="28"/>
          <w:szCs w:val="28"/>
          <w:lang w:val="ru-RU"/>
        </w:rPr>
        <w:t>а</w:t>
      </w:r>
      <w:r w:rsidRPr="00DD2F05">
        <w:rPr>
          <w:rFonts w:ascii="Times New Roman" w:hAnsi="Times New Roman"/>
          <w:sz w:val="28"/>
          <w:szCs w:val="28"/>
          <w:lang w:val="ru-RU"/>
        </w:rPr>
        <w:t>нитарно-противоэпидемических мероприятий направленных на предо</w:t>
      </w:r>
      <w:r w:rsidRPr="00DD2F05">
        <w:rPr>
          <w:rFonts w:ascii="Times New Roman" w:hAnsi="Times New Roman"/>
          <w:sz w:val="28"/>
          <w:szCs w:val="28"/>
          <w:lang w:val="ru-RU"/>
        </w:rPr>
        <w:t>т</w:t>
      </w:r>
      <w:r w:rsidRPr="00DD2F05">
        <w:rPr>
          <w:rFonts w:ascii="Times New Roman" w:hAnsi="Times New Roman"/>
          <w:sz w:val="28"/>
          <w:szCs w:val="28"/>
          <w:lang w:val="ru-RU"/>
        </w:rPr>
        <w:t>вращение заноса, возникновения и распространения ОКИ».</w:t>
      </w:r>
    </w:p>
    <w:p w:rsidR="00DD2F05" w:rsidRPr="00DD2F05" w:rsidRDefault="00DD2F05" w:rsidP="002D5CA1">
      <w:pPr>
        <w:pStyle w:val="a3"/>
        <w:numPr>
          <w:ilvl w:val="0"/>
          <w:numId w:val="6"/>
        </w:numPr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D2F05">
        <w:rPr>
          <w:rFonts w:ascii="Times New Roman" w:hAnsi="Times New Roman"/>
          <w:sz w:val="28"/>
          <w:szCs w:val="28"/>
          <w:lang w:val="ru-RU"/>
        </w:rPr>
        <w:t>Постановление МЗ РБ №</w:t>
      </w:r>
      <w:r w:rsidRPr="00DD2F05">
        <w:rPr>
          <w:rFonts w:ascii="Times New Roman" w:hAnsi="Times New Roman"/>
          <w:b/>
          <w:sz w:val="28"/>
          <w:szCs w:val="28"/>
          <w:lang w:val="ru-RU"/>
        </w:rPr>
        <w:t>52</w:t>
      </w:r>
      <w:r w:rsidRPr="00DD2F05">
        <w:rPr>
          <w:rFonts w:ascii="Times New Roman" w:hAnsi="Times New Roman"/>
          <w:sz w:val="28"/>
          <w:szCs w:val="28"/>
          <w:lang w:val="ru-RU"/>
        </w:rPr>
        <w:t xml:space="preserve"> от 31.05.2012г. Об утверждении санитарных норм и правил «Требования к организации и проведению санитарно-противоэпидемических мероприятий направленных на предотвращение заноса, возникновения и распространения дифтерии».</w:t>
      </w:r>
    </w:p>
    <w:p w:rsidR="00DD2F05" w:rsidRPr="00DD2F05" w:rsidRDefault="00DD2F05" w:rsidP="002D5CA1">
      <w:pPr>
        <w:pStyle w:val="a3"/>
        <w:numPr>
          <w:ilvl w:val="0"/>
          <w:numId w:val="6"/>
        </w:numPr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D2F05">
        <w:rPr>
          <w:rFonts w:ascii="Times New Roman" w:hAnsi="Times New Roman"/>
          <w:sz w:val="28"/>
          <w:szCs w:val="28"/>
          <w:lang w:val="ru-RU"/>
        </w:rPr>
        <w:t>Постановление МЗ РБ №</w:t>
      </w:r>
      <w:r w:rsidRPr="00DD2F05">
        <w:rPr>
          <w:rFonts w:ascii="Times New Roman" w:hAnsi="Times New Roman"/>
          <w:b/>
          <w:sz w:val="28"/>
          <w:szCs w:val="28"/>
          <w:lang w:val="ru-RU"/>
        </w:rPr>
        <w:t>172</w:t>
      </w:r>
      <w:r w:rsidRPr="00DD2F05">
        <w:rPr>
          <w:rFonts w:ascii="Times New Roman" w:hAnsi="Times New Roman"/>
          <w:sz w:val="28"/>
          <w:szCs w:val="28"/>
          <w:lang w:val="ru-RU"/>
        </w:rPr>
        <w:t xml:space="preserve"> от 05.11.2012г. Об утверждении санитарных норм и правил. «Требования к организации и проведению санитарно-противоэпидемических мероприятий направленных на предотвращение заноса, возникновения и распространения ветряной оспы».</w:t>
      </w:r>
    </w:p>
    <w:p w:rsidR="00DD2F05" w:rsidRPr="00DD2F05" w:rsidRDefault="00DD2F05" w:rsidP="002D5CA1">
      <w:pPr>
        <w:pStyle w:val="a3"/>
        <w:numPr>
          <w:ilvl w:val="0"/>
          <w:numId w:val="6"/>
        </w:numPr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D2F05">
        <w:rPr>
          <w:rFonts w:ascii="Times New Roman" w:hAnsi="Times New Roman"/>
          <w:sz w:val="28"/>
          <w:szCs w:val="28"/>
          <w:lang w:val="ru-RU"/>
        </w:rPr>
        <w:t xml:space="preserve">Постановление МЗ РБ </w:t>
      </w:r>
      <w:r w:rsidRPr="00DD2F05">
        <w:rPr>
          <w:rFonts w:ascii="Times New Roman" w:hAnsi="Times New Roman"/>
          <w:b/>
          <w:sz w:val="28"/>
          <w:szCs w:val="28"/>
          <w:lang w:val="ru-RU"/>
        </w:rPr>
        <w:t>174</w:t>
      </w:r>
      <w:r w:rsidRPr="00DD2F05">
        <w:rPr>
          <w:rFonts w:ascii="Times New Roman" w:hAnsi="Times New Roman"/>
          <w:sz w:val="28"/>
          <w:szCs w:val="28"/>
          <w:lang w:val="ru-RU"/>
        </w:rPr>
        <w:t xml:space="preserve"> 12.11.2012  Об утверждении Санитарных норм и правил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менингококковой инфекции».</w:t>
      </w:r>
    </w:p>
    <w:p w:rsidR="00DD2F05" w:rsidRPr="00DD2F05" w:rsidRDefault="00DD2F05" w:rsidP="002D5CA1">
      <w:pPr>
        <w:pStyle w:val="a3"/>
        <w:numPr>
          <w:ilvl w:val="0"/>
          <w:numId w:val="6"/>
        </w:numPr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D2F05">
        <w:rPr>
          <w:rFonts w:ascii="Times New Roman" w:hAnsi="Times New Roman"/>
          <w:sz w:val="28"/>
          <w:szCs w:val="28"/>
          <w:lang w:val="ru-RU"/>
        </w:rPr>
        <w:t>Приказ МЗ  РБ №</w:t>
      </w:r>
      <w:r w:rsidRPr="00DD2F05">
        <w:rPr>
          <w:rFonts w:ascii="Times New Roman" w:hAnsi="Times New Roman"/>
          <w:b/>
          <w:sz w:val="28"/>
          <w:szCs w:val="28"/>
          <w:lang w:val="ru-RU"/>
        </w:rPr>
        <w:t>1301</w:t>
      </w:r>
      <w:r w:rsidRPr="00DD2F05">
        <w:rPr>
          <w:rFonts w:ascii="Times New Roman" w:hAnsi="Times New Roman"/>
          <w:sz w:val="28"/>
          <w:szCs w:val="28"/>
          <w:lang w:val="ru-RU"/>
        </w:rPr>
        <w:t xml:space="preserve"> от 29.12.2015</w:t>
      </w:r>
      <w:r w:rsidRPr="00DD2F05">
        <w:rPr>
          <w:rFonts w:ascii="Times New Roman" w:hAnsi="Times New Roman"/>
          <w:spacing w:val="-1"/>
          <w:sz w:val="28"/>
          <w:szCs w:val="28"/>
          <w:lang w:val="ru-RU"/>
        </w:rPr>
        <w:t xml:space="preserve"> «О мерах по снижению антибакт</w:t>
      </w:r>
      <w:r w:rsidRPr="00DD2F05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Pr="00DD2F05">
        <w:rPr>
          <w:rFonts w:ascii="Times New Roman" w:hAnsi="Times New Roman"/>
          <w:spacing w:val="-1"/>
          <w:sz w:val="28"/>
          <w:szCs w:val="28"/>
          <w:lang w:val="ru-RU"/>
        </w:rPr>
        <w:t>риальной резистентности микроорганизмов».</w:t>
      </w:r>
    </w:p>
    <w:p w:rsidR="00DD2F05" w:rsidRPr="00DD2F05" w:rsidRDefault="00DD2F05" w:rsidP="002D5CA1">
      <w:pPr>
        <w:pStyle w:val="a3"/>
        <w:numPr>
          <w:ilvl w:val="0"/>
          <w:numId w:val="6"/>
        </w:numPr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D2F05">
        <w:rPr>
          <w:rFonts w:ascii="Times New Roman" w:hAnsi="Times New Roman"/>
          <w:sz w:val="28"/>
          <w:szCs w:val="28"/>
          <w:lang w:val="ru-RU"/>
        </w:rPr>
        <w:t xml:space="preserve">Приказ МЗ РБ № </w:t>
      </w:r>
      <w:r w:rsidRPr="00DD2F05">
        <w:rPr>
          <w:rFonts w:ascii="Times New Roman" w:hAnsi="Times New Roman"/>
          <w:b/>
          <w:sz w:val="28"/>
          <w:szCs w:val="28"/>
          <w:lang w:val="ru-RU"/>
        </w:rPr>
        <w:t>622</w:t>
      </w:r>
      <w:r w:rsidRPr="00DD2F05">
        <w:rPr>
          <w:rFonts w:ascii="Times New Roman" w:hAnsi="Times New Roman"/>
          <w:sz w:val="28"/>
          <w:szCs w:val="28"/>
          <w:lang w:val="ru-RU"/>
        </w:rPr>
        <w:t xml:space="preserve"> от 23.05.2012г. «Руководство по организации и проведению противотуберкулезных мероприятий амбулаторно-  пол</w:t>
      </w:r>
      <w:r w:rsidRPr="00DD2F05">
        <w:rPr>
          <w:rFonts w:ascii="Times New Roman" w:hAnsi="Times New Roman"/>
          <w:sz w:val="28"/>
          <w:szCs w:val="28"/>
          <w:lang w:val="ru-RU"/>
        </w:rPr>
        <w:t>и</w:t>
      </w:r>
      <w:r w:rsidRPr="00DD2F05">
        <w:rPr>
          <w:rFonts w:ascii="Times New Roman" w:hAnsi="Times New Roman"/>
          <w:sz w:val="28"/>
          <w:szCs w:val="28"/>
          <w:lang w:val="ru-RU"/>
        </w:rPr>
        <w:t>клинических  организаций здравоохранения».</w:t>
      </w:r>
    </w:p>
    <w:p w:rsidR="00DD2F05" w:rsidRPr="00DD2F05" w:rsidRDefault="00DD2F05" w:rsidP="002D5CA1">
      <w:pPr>
        <w:pStyle w:val="a3"/>
        <w:numPr>
          <w:ilvl w:val="0"/>
          <w:numId w:val="6"/>
        </w:numPr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D2F05">
        <w:rPr>
          <w:rFonts w:ascii="Times New Roman" w:hAnsi="Times New Roman"/>
          <w:sz w:val="28"/>
          <w:szCs w:val="28"/>
          <w:lang w:val="ru-RU"/>
        </w:rPr>
        <w:t xml:space="preserve">Приказ МЗ РБ № </w:t>
      </w:r>
      <w:r w:rsidRPr="00DD2F05">
        <w:rPr>
          <w:rFonts w:ascii="Times New Roman" w:hAnsi="Times New Roman"/>
          <w:b/>
          <w:sz w:val="28"/>
          <w:szCs w:val="28"/>
          <w:lang w:val="ru-RU"/>
        </w:rPr>
        <w:t>90</w:t>
      </w:r>
      <w:r w:rsidRPr="00DD2F05">
        <w:rPr>
          <w:rFonts w:ascii="Times New Roman" w:hAnsi="Times New Roman"/>
          <w:sz w:val="28"/>
          <w:szCs w:val="28"/>
          <w:lang w:val="ru-RU"/>
        </w:rPr>
        <w:t xml:space="preserve"> от 15.02.2007г. «Об утверждении клинических пр</w:t>
      </w:r>
      <w:r w:rsidRPr="00DD2F05">
        <w:rPr>
          <w:rFonts w:ascii="Times New Roman" w:hAnsi="Times New Roman"/>
          <w:sz w:val="28"/>
          <w:szCs w:val="28"/>
          <w:lang w:val="ru-RU"/>
        </w:rPr>
        <w:t>о</w:t>
      </w:r>
      <w:r w:rsidRPr="00DD2F05">
        <w:rPr>
          <w:rFonts w:ascii="Times New Roman" w:hAnsi="Times New Roman"/>
          <w:sz w:val="28"/>
          <w:szCs w:val="28"/>
          <w:lang w:val="ru-RU"/>
        </w:rPr>
        <w:t>токолов оказания скорой медицинской помощи детскому населению».</w:t>
      </w:r>
    </w:p>
    <w:p w:rsidR="00DD2F05" w:rsidRPr="00DD2F05" w:rsidRDefault="00DD2F05" w:rsidP="002D5CA1">
      <w:pPr>
        <w:pStyle w:val="a3"/>
        <w:numPr>
          <w:ilvl w:val="0"/>
          <w:numId w:val="6"/>
        </w:numPr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D2F05">
        <w:rPr>
          <w:rFonts w:ascii="Times New Roman" w:hAnsi="Times New Roman"/>
          <w:sz w:val="28"/>
          <w:szCs w:val="28"/>
          <w:lang w:val="ru-RU"/>
        </w:rPr>
        <w:lastRenderedPageBreak/>
        <w:t>Постановление №</w:t>
      </w:r>
      <w:r w:rsidRPr="00DD2F05">
        <w:rPr>
          <w:rFonts w:ascii="Times New Roman" w:hAnsi="Times New Roman"/>
          <w:b/>
          <w:sz w:val="28"/>
          <w:szCs w:val="28"/>
          <w:lang w:val="ru-RU"/>
        </w:rPr>
        <w:t>91</w:t>
      </w:r>
      <w:r w:rsidRPr="00DD2F05">
        <w:rPr>
          <w:rFonts w:ascii="Times New Roman" w:hAnsi="Times New Roman"/>
          <w:sz w:val="28"/>
          <w:szCs w:val="28"/>
          <w:lang w:val="ru-RU"/>
        </w:rPr>
        <w:t xml:space="preserve"> от 10.12.2014г. «Об объеме и порядке оказания м</w:t>
      </w:r>
      <w:r w:rsidRPr="00DD2F05">
        <w:rPr>
          <w:rFonts w:ascii="Times New Roman" w:hAnsi="Times New Roman"/>
          <w:sz w:val="28"/>
          <w:szCs w:val="28"/>
          <w:lang w:val="ru-RU"/>
        </w:rPr>
        <w:t>е</w:t>
      </w:r>
      <w:r w:rsidRPr="00DD2F05">
        <w:rPr>
          <w:rFonts w:ascii="Times New Roman" w:hAnsi="Times New Roman"/>
          <w:sz w:val="28"/>
          <w:szCs w:val="28"/>
          <w:lang w:val="ru-RU"/>
        </w:rPr>
        <w:t>дицинской помощи пациентам медицинскими работниками, имеющими среднее специальное медицинское образование».</w:t>
      </w:r>
    </w:p>
    <w:p w:rsidR="00DD2F05" w:rsidRPr="00DD2F05" w:rsidRDefault="00DD2F05" w:rsidP="002D5CA1">
      <w:pPr>
        <w:pStyle w:val="a3"/>
        <w:numPr>
          <w:ilvl w:val="0"/>
          <w:numId w:val="6"/>
        </w:numPr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D2F05">
        <w:rPr>
          <w:rFonts w:ascii="Times New Roman" w:hAnsi="Times New Roman"/>
          <w:sz w:val="28"/>
          <w:szCs w:val="28"/>
          <w:lang w:val="ru-RU"/>
        </w:rPr>
        <w:t xml:space="preserve">Приказ № </w:t>
      </w:r>
      <w:r w:rsidRPr="00DD2F05">
        <w:rPr>
          <w:rFonts w:ascii="Times New Roman" w:hAnsi="Times New Roman"/>
          <w:b/>
          <w:sz w:val="28"/>
          <w:szCs w:val="28"/>
          <w:lang w:val="ru-RU"/>
        </w:rPr>
        <w:t>477</w:t>
      </w:r>
      <w:r w:rsidRPr="00DD2F05">
        <w:rPr>
          <w:rFonts w:ascii="Times New Roman" w:hAnsi="Times New Roman"/>
          <w:sz w:val="28"/>
          <w:szCs w:val="28"/>
          <w:lang w:val="ru-RU"/>
        </w:rPr>
        <w:t xml:space="preserve"> МЗ РБ от 29.08.2005г. «Об усилении мероприятий по профилактике эпидемического тифа и борьбе с педикулёзом».</w:t>
      </w:r>
    </w:p>
    <w:p w:rsidR="00DD2F05" w:rsidRPr="00DD2F05" w:rsidRDefault="00DD2F05" w:rsidP="002D5CA1">
      <w:pPr>
        <w:pStyle w:val="a3"/>
        <w:numPr>
          <w:ilvl w:val="0"/>
          <w:numId w:val="6"/>
        </w:numPr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D2F05">
        <w:rPr>
          <w:rFonts w:ascii="Times New Roman" w:hAnsi="Times New Roman"/>
          <w:sz w:val="28"/>
          <w:szCs w:val="28"/>
          <w:lang w:val="ru-RU"/>
        </w:rPr>
        <w:t>Постановление Министерства здравоохранения Республики Беларусь №</w:t>
      </w:r>
      <w:r w:rsidRPr="00DD2F05">
        <w:rPr>
          <w:rFonts w:ascii="Times New Roman" w:hAnsi="Times New Roman"/>
          <w:b/>
          <w:sz w:val="28"/>
          <w:szCs w:val="28"/>
          <w:lang w:val="ru-RU"/>
        </w:rPr>
        <w:t>50</w:t>
      </w:r>
      <w:r w:rsidRPr="00DD2F05">
        <w:rPr>
          <w:rFonts w:ascii="Times New Roman" w:hAnsi="Times New Roman"/>
          <w:sz w:val="28"/>
          <w:szCs w:val="28"/>
          <w:lang w:val="ru-RU"/>
        </w:rPr>
        <w:t xml:space="preserve"> от 01.06.2017г. Об утверждении клинических протоколов «Эк</w:t>
      </w:r>
      <w:r w:rsidRPr="00DD2F05">
        <w:rPr>
          <w:rFonts w:ascii="Times New Roman" w:hAnsi="Times New Roman"/>
          <w:sz w:val="28"/>
          <w:szCs w:val="28"/>
          <w:lang w:val="ru-RU"/>
        </w:rPr>
        <w:t>с</w:t>
      </w:r>
      <w:r w:rsidRPr="00DD2F05">
        <w:rPr>
          <w:rFonts w:ascii="Times New Roman" w:hAnsi="Times New Roman"/>
          <w:sz w:val="28"/>
          <w:szCs w:val="28"/>
          <w:lang w:val="ru-RU"/>
        </w:rPr>
        <w:t>тренная медицинская помощь пациентам с анафилаксией», «Диагност</w:t>
      </w:r>
      <w:r w:rsidRPr="00DD2F05">
        <w:rPr>
          <w:rFonts w:ascii="Times New Roman" w:hAnsi="Times New Roman"/>
          <w:sz w:val="28"/>
          <w:szCs w:val="28"/>
          <w:lang w:val="ru-RU"/>
        </w:rPr>
        <w:t>и</w:t>
      </w:r>
      <w:r w:rsidRPr="00DD2F05">
        <w:rPr>
          <w:rFonts w:ascii="Times New Roman" w:hAnsi="Times New Roman"/>
          <w:sz w:val="28"/>
          <w:szCs w:val="28"/>
          <w:lang w:val="ru-RU"/>
        </w:rPr>
        <w:t>ка и лечение системной токсичности при применении местных анестет</w:t>
      </w:r>
      <w:r w:rsidRPr="00DD2F05">
        <w:rPr>
          <w:rFonts w:ascii="Times New Roman" w:hAnsi="Times New Roman"/>
          <w:sz w:val="28"/>
          <w:szCs w:val="28"/>
          <w:lang w:val="ru-RU"/>
        </w:rPr>
        <w:t>и</w:t>
      </w:r>
      <w:r w:rsidRPr="00DD2F05">
        <w:rPr>
          <w:rFonts w:ascii="Times New Roman" w:hAnsi="Times New Roman"/>
          <w:sz w:val="28"/>
          <w:szCs w:val="28"/>
          <w:lang w:val="ru-RU"/>
        </w:rPr>
        <w:t>ков».</w:t>
      </w:r>
    </w:p>
    <w:p w:rsidR="00DD2F05" w:rsidRPr="00DD2F05" w:rsidRDefault="00DD2F05" w:rsidP="002D5CA1">
      <w:pPr>
        <w:pStyle w:val="a3"/>
        <w:numPr>
          <w:ilvl w:val="0"/>
          <w:numId w:val="6"/>
        </w:numPr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D2F05">
        <w:rPr>
          <w:rFonts w:ascii="Times New Roman" w:hAnsi="Times New Roman"/>
          <w:sz w:val="28"/>
          <w:szCs w:val="28"/>
          <w:lang w:val="ru-RU"/>
        </w:rPr>
        <w:t>Постановление МЗ РБ №</w:t>
      </w:r>
      <w:r w:rsidRPr="00DD2F05">
        <w:rPr>
          <w:rFonts w:ascii="Times New Roman" w:hAnsi="Times New Roman"/>
          <w:b/>
          <w:sz w:val="28"/>
          <w:szCs w:val="28"/>
          <w:lang w:val="ru-RU"/>
        </w:rPr>
        <w:t>96</w:t>
      </w:r>
      <w:r w:rsidRPr="00DD2F05">
        <w:rPr>
          <w:rFonts w:ascii="Times New Roman" w:hAnsi="Times New Roman"/>
          <w:sz w:val="28"/>
          <w:szCs w:val="28"/>
          <w:lang w:val="ru-RU"/>
        </w:rPr>
        <w:t xml:space="preserve"> от 12.08.2016г. «Об утверждении Инстру</w:t>
      </w:r>
      <w:r w:rsidRPr="00DD2F05">
        <w:rPr>
          <w:rFonts w:ascii="Times New Roman" w:hAnsi="Times New Roman"/>
          <w:sz w:val="28"/>
          <w:szCs w:val="28"/>
          <w:lang w:val="ru-RU"/>
        </w:rPr>
        <w:t>к</w:t>
      </w:r>
      <w:r w:rsidRPr="00DD2F05">
        <w:rPr>
          <w:rFonts w:ascii="Times New Roman" w:hAnsi="Times New Roman"/>
          <w:sz w:val="28"/>
          <w:szCs w:val="28"/>
          <w:lang w:val="ru-RU"/>
        </w:rPr>
        <w:t>ции и порядке проведения диспансеризации».</w:t>
      </w:r>
    </w:p>
    <w:p w:rsidR="00DD2F05" w:rsidRPr="00DD2F05" w:rsidRDefault="00DD2F05" w:rsidP="002D5CA1">
      <w:pPr>
        <w:pStyle w:val="a3"/>
        <w:numPr>
          <w:ilvl w:val="0"/>
          <w:numId w:val="6"/>
        </w:numPr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D2F05">
        <w:rPr>
          <w:rFonts w:ascii="Times New Roman" w:hAnsi="Times New Roman"/>
          <w:bCs/>
          <w:sz w:val="28"/>
          <w:szCs w:val="28"/>
          <w:lang w:val="ru-RU"/>
        </w:rPr>
        <w:t xml:space="preserve">Постановление Министерства здравоохранения Республики Беларусь от 10 февраля 2017г. № </w:t>
      </w:r>
      <w:r w:rsidRPr="00DD2F05">
        <w:rPr>
          <w:rFonts w:ascii="Times New Roman" w:hAnsi="Times New Roman"/>
          <w:b/>
          <w:bCs/>
          <w:sz w:val="28"/>
          <w:szCs w:val="28"/>
          <w:lang w:val="ru-RU"/>
        </w:rPr>
        <w:t>12</w:t>
      </w:r>
      <w:r w:rsidRPr="00DD2F05">
        <w:rPr>
          <w:rFonts w:ascii="Times New Roman" w:hAnsi="Times New Roman"/>
          <w:sz w:val="28"/>
          <w:szCs w:val="28"/>
          <w:lang w:val="ru-RU"/>
        </w:rPr>
        <w:t xml:space="preserve"> «Об утверждении Санитарных норм и правил «Санитарно-эпидемиологические требования для объектов обществе</w:t>
      </w:r>
      <w:r w:rsidRPr="00DD2F05">
        <w:rPr>
          <w:rFonts w:ascii="Times New Roman" w:hAnsi="Times New Roman"/>
          <w:sz w:val="28"/>
          <w:szCs w:val="28"/>
          <w:lang w:val="ru-RU"/>
        </w:rPr>
        <w:t>н</w:t>
      </w:r>
      <w:r w:rsidRPr="00DD2F05">
        <w:rPr>
          <w:rFonts w:ascii="Times New Roman" w:hAnsi="Times New Roman"/>
          <w:sz w:val="28"/>
          <w:szCs w:val="28"/>
          <w:lang w:val="ru-RU"/>
        </w:rPr>
        <w:t xml:space="preserve">ного питания». </w:t>
      </w:r>
    </w:p>
    <w:p w:rsidR="00DD2F05" w:rsidRPr="00DD2F05" w:rsidRDefault="00DD2F05" w:rsidP="002D5CA1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D2F05">
        <w:rPr>
          <w:rFonts w:ascii="Times New Roman" w:hAnsi="Times New Roman"/>
          <w:sz w:val="28"/>
          <w:szCs w:val="28"/>
          <w:lang w:val="ru-RU"/>
        </w:rPr>
        <w:t>Приказ Министерства здравоохранения Республики Беларусь №</w:t>
      </w:r>
      <w:r w:rsidRPr="006C284A">
        <w:rPr>
          <w:rFonts w:ascii="Times New Roman" w:hAnsi="Times New Roman"/>
          <w:sz w:val="28"/>
          <w:szCs w:val="28"/>
        </w:rPr>
        <w:t> </w:t>
      </w:r>
      <w:r w:rsidRPr="00DD2F05">
        <w:rPr>
          <w:rFonts w:ascii="Times New Roman" w:hAnsi="Times New Roman"/>
          <w:b/>
          <w:sz w:val="28"/>
          <w:szCs w:val="28"/>
          <w:lang w:val="ru-RU"/>
        </w:rPr>
        <w:t>1355</w:t>
      </w:r>
      <w:r w:rsidRPr="00DD2F05">
        <w:rPr>
          <w:rFonts w:ascii="Times New Roman" w:hAnsi="Times New Roman"/>
          <w:sz w:val="28"/>
          <w:szCs w:val="28"/>
          <w:lang w:val="ru-RU"/>
        </w:rPr>
        <w:t xml:space="preserve">  от  27.11.2017 г. Об утверждении Инструкций по выполнению инъекций и внутривенных инфузий.</w:t>
      </w:r>
    </w:p>
    <w:p w:rsidR="00DD2F05" w:rsidRPr="00DD2F05" w:rsidRDefault="00DD2F05" w:rsidP="002D5CA1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D2F05">
        <w:rPr>
          <w:rFonts w:ascii="Times New Roman" w:hAnsi="Times New Roman"/>
          <w:sz w:val="28"/>
          <w:szCs w:val="28"/>
          <w:lang w:val="ru-RU"/>
        </w:rPr>
        <w:t>Постановление Совета Министров Республики Беларусь №</w:t>
      </w:r>
      <w:r w:rsidRPr="006C284A">
        <w:rPr>
          <w:rFonts w:ascii="Times New Roman" w:hAnsi="Times New Roman"/>
          <w:sz w:val="28"/>
          <w:szCs w:val="28"/>
        </w:rPr>
        <w:t> </w:t>
      </w:r>
      <w:r w:rsidRPr="00DD2F05">
        <w:rPr>
          <w:rFonts w:ascii="Times New Roman" w:hAnsi="Times New Roman"/>
          <w:b/>
          <w:sz w:val="28"/>
          <w:szCs w:val="28"/>
          <w:lang w:val="ru-RU"/>
        </w:rPr>
        <w:t>130</w:t>
      </w:r>
      <w:r w:rsidRPr="00DD2F05">
        <w:rPr>
          <w:rFonts w:ascii="Times New Roman" w:hAnsi="Times New Roman"/>
          <w:sz w:val="28"/>
          <w:szCs w:val="28"/>
          <w:lang w:val="ru-RU"/>
        </w:rPr>
        <w:t xml:space="preserve">  от  03.03.2020 г. «Об утверждении специфических санитарно-эпидемиологических требований».</w:t>
      </w:r>
    </w:p>
    <w:p w:rsidR="00DD2F05" w:rsidRPr="00DD2F05" w:rsidRDefault="00DD2F05" w:rsidP="002D5CA1">
      <w:pPr>
        <w:pStyle w:val="a3"/>
        <w:numPr>
          <w:ilvl w:val="0"/>
          <w:numId w:val="6"/>
        </w:numPr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D2F05">
        <w:rPr>
          <w:rFonts w:ascii="Times New Roman" w:hAnsi="Times New Roman"/>
          <w:sz w:val="28"/>
          <w:szCs w:val="28"/>
          <w:lang w:val="ru-RU"/>
        </w:rPr>
        <w:t xml:space="preserve">Приказ МЗ РБ № </w:t>
      </w:r>
      <w:r w:rsidRPr="00DD2F05">
        <w:rPr>
          <w:rFonts w:ascii="Times New Roman" w:hAnsi="Times New Roman"/>
          <w:b/>
          <w:sz w:val="28"/>
          <w:szCs w:val="28"/>
          <w:lang w:val="ru-RU"/>
        </w:rPr>
        <w:t>1123</w:t>
      </w:r>
      <w:r w:rsidRPr="00DD2F05">
        <w:rPr>
          <w:rFonts w:ascii="Times New Roman" w:hAnsi="Times New Roman"/>
          <w:sz w:val="28"/>
          <w:szCs w:val="28"/>
          <w:lang w:val="ru-RU"/>
        </w:rPr>
        <w:t xml:space="preserve"> от 10.11.2015г. «Об утверждении Инструкции о порядке организации </w:t>
      </w:r>
      <w:proofErr w:type="spellStart"/>
      <w:r w:rsidRPr="00DD2F05">
        <w:rPr>
          <w:rFonts w:ascii="Times New Roman" w:hAnsi="Times New Roman"/>
          <w:sz w:val="28"/>
          <w:szCs w:val="28"/>
          <w:lang w:val="ru-RU"/>
        </w:rPr>
        <w:t>преаналитического</w:t>
      </w:r>
      <w:proofErr w:type="spellEnd"/>
      <w:r w:rsidRPr="00DD2F05">
        <w:rPr>
          <w:rFonts w:ascii="Times New Roman" w:hAnsi="Times New Roman"/>
          <w:sz w:val="28"/>
          <w:szCs w:val="28"/>
          <w:lang w:val="ru-RU"/>
        </w:rPr>
        <w:t xml:space="preserve"> этапа лабораторных исследов</w:t>
      </w:r>
      <w:r w:rsidRPr="00DD2F05">
        <w:rPr>
          <w:rFonts w:ascii="Times New Roman" w:hAnsi="Times New Roman"/>
          <w:sz w:val="28"/>
          <w:szCs w:val="28"/>
          <w:lang w:val="ru-RU"/>
        </w:rPr>
        <w:t>а</w:t>
      </w:r>
      <w:r w:rsidRPr="00DD2F05">
        <w:rPr>
          <w:rFonts w:ascii="Times New Roman" w:hAnsi="Times New Roman"/>
          <w:sz w:val="28"/>
          <w:szCs w:val="28"/>
          <w:lang w:val="ru-RU"/>
        </w:rPr>
        <w:t>ний».</w:t>
      </w:r>
    </w:p>
    <w:p w:rsidR="00DD2F05" w:rsidRPr="00DD2F05" w:rsidRDefault="00DD2F05" w:rsidP="002D5CA1">
      <w:pPr>
        <w:pStyle w:val="a3"/>
        <w:numPr>
          <w:ilvl w:val="0"/>
          <w:numId w:val="6"/>
        </w:numPr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D2F05">
        <w:rPr>
          <w:rFonts w:ascii="Times New Roman" w:hAnsi="Times New Roman"/>
          <w:sz w:val="28"/>
          <w:szCs w:val="28"/>
          <w:lang w:val="ru-RU"/>
        </w:rPr>
        <w:t xml:space="preserve">Приказ МЗ РБ № </w:t>
      </w:r>
      <w:r w:rsidRPr="00DD2F05">
        <w:rPr>
          <w:rFonts w:ascii="Times New Roman" w:hAnsi="Times New Roman"/>
          <w:b/>
          <w:sz w:val="28"/>
          <w:szCs w:val="28"/>
          <w:lang w:val="ru-RU"/>
        </w:rPr>
        <w:t>1195</w:t>
      </w:r>
      <w:r w:rsidRPr="00DD2F05">
        <w:rPr>
          <w:rFonts w:ascii="Times New Roman" w:hAnsi="Times New Roman"/>
          <w:sz w:val="28"/>
          <w:szCs w:val="28"/>
          <w:lang w:val="ru-RU"/>
        </w:rPr>
        <w:t xml:space="preserve"> от 11.11.2020г. «</w:t>
      </w:r>
      <w:r w:rsidRPr="00DD2F05">
        <w:rPr>
          <w:rFonts w:ascii="Times New Roman" w:hAnsi="Times New Roman"/>
          <w:b/>
          <w:bCs/>
          <w:sz w:val="28"/>
          <w:szCs w:val="28"/>
          <w:lang w:val="ru-RU"/>
        </w:rPr>
        <w:t xml:space="preserve">Об </w:t>
      </w:r>
      <w:r w:rsidRPr="00DD2F05">
        <w:rPr>
          <w:rFonts w:ascii="Times New Roman" w:hAnsi="Times New Roman"/>
          <w:bCs/>
          <w:sz w:val="28"/>
          <w:szCs w:val="28"/>
          <w:lang w:val="ru-RU"/>
        </w:rPr>
        <w:t>изменении</w:t>
      </w:r>
      <w:r w:rsidRPr="00DD2F0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D2F05">
        <w:rPr>
          <w:rFonts w:ascii="Times New Roman" w:hAnsi="Times New Roman"/>
          <w:bCs/>
          <w:sz w:val="28"/>
          <w:szCs w:val="28"/>
          <w:lang w:val="ru-RU"/>
        </w:rPr>
        <w:t>приказов Мин</w:t>
      </w:r>
      <w:r w:rsidRPr="00DD2F05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DD2F05">
        <w:rPr>
          <w:rFonts w:ascii="Times New Roman" w:hAnsi="Times New Roman"/>
          <w:bCs/>
          <w:sz w:val="28"/>
          <w:szCs w:val="28"/>
          <w:lang w:val="ru-RU"/>
        </w:rPr>
        <w:t>стерства здравоохранения Республики Беларусь от 5.06.2020г. №  615 и от 15.04.2020г. №433»</w:t>
      </w:r>
    </w:p>
    <w:p w:rsidR="00DD2F05" w:rsidRPr="00DD2F05" w:rsidRDefault="00DD2F05" w:rsidP="002D5CA1">
      <w:pPr>
        <w:pStyle w:val="a3"/>
        <w:numPr>
          <w:ilvl w:val="0"/>
          <w:numId w:val="6"/>
        </w:numPr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D2F05">
        <w:rPr>
          <w:rFonts w:ascii="Times New Roman" w:hAnsi="Times New Roman"/>
          <w:bCs/>
          <w:sz w:val="28"/>
          <w:szCs w:val="28"/>
          <w:lang w:val="ru-RU"/>
        </w:rPr>
        <w:t xml:space="preserve">Постановление Министерства здравоохранения Республики Беларусь от 02.10. 2020г. № </w:t>
      </w:r>
      <w:r w:rsidRPr="00DD2F05">
        <w:rPr>
          <w:rFonts w:ascii="Times New Roman" w:hAnsi="Times New Roman"/>
          <w:b/>
          <w:bCs/>
          <w:sz w:val="28"/>
          <w:szCs w:val="28"/>
          <w:lang w:val="ru-RU"/>
        </w:rPr>
        <w:t xml:space="preserve">81 « Об </w:t>
      </w:r>
      <w:r w:rsidRPr="00DD2F05">
        <w:rPr>
          <w:rFonts w:ascii="Times New Roman" w:hAnsi="Times New Roman"/>
          <w:bCs/>
          <w:sz w:val="28"/>
          <w:szCs w:val="28"/>
          <w:lang w:val="ru-RU"/>
        </w:rPr>
        <w:t>изменении</w:t>
      </w:r>
      <w:r w:rsidRPr="00DD2F0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D2F05">
        <w:rPr>
          <w:rFonts w:ascii="Times New Roman" w:hAnsi="Times New Roman"/>
          <w:bCs/>
          <w:sz w:val="28"/>
          <w:szCs w:val="28"/>
          <w:lang w:val="ru-RU"/>
        </w:rPr>
        <w:t>постановления Министерства здр</w:t>
      </w:r>
      <w:r w:rsidRPr="00DD2F05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DD2F05">
        <w:rPr>
          <w:rFonts w:ascii="Times New Roman" w:hAnsi="Times New Roman"/>
          <w:bCs/>
          <w:sz w:val="28"/>
          <w:szCs w:val="28"/>
          <w:lang w:val="ru-RU"/>
        </w:rPr>
        <w:t>воохранения Республики Беларусь от 10.04.2020г.№36»</w:t>
      </w:r>
    </w:p>
    <w:p w:rsidR="00DD2F05" w:rsidRPr="006C284A" w:rsidRDefault="00DD2F05" w:rsidP="002D5CA1">
      <w:pPr>
        <w:tabs>
          <w:tab w:val="left" w:pos="993"/>
        </w:tabs>
        <w:spacing w:line="276" w:lineRule="auto"/>
        <w:ind w:left="567" w:hanging="567"/>
        <w:jc w:val="both"/>
        <w:rPr>
          <w:b/>
          <w:szCs w:val="28"/>
        </w:rPr>
      </w:pPr>
    </w:p>
    <w:p w:rsidR="00DD2F05" w:rsidRDefault="00DD2F05" w:rsidP="00DD2F05">
      <w:pPr>
        <w:jc w:val="center"/>
        <w:rPr>
          <w:b/>
          <w:szCs w:val="28"/>
        </w:rPr>
      </w:pPr>
    </w:p>
    <w:p w:rsidR="00DD2F05" w:rsidRDefault="00DD2F05" w:rsidP="00DD2F05">
      <w:pPr>
        <w:jc w:val="center"/>
        <w:rPr>
          <w:b/>
          <w:szCs w:val="28"/>
        </w:rPr>
      </w:pPr>
    </w:p>
    <w:p w:rsidR="00DD2F05" w:rsidRDefault="00DD2F05" w:rsidP="00DD2F05">
      <w:pPr>
        <w:jc w:val="center"/>
        <w:rPr>
          <w:b/>
          <w:szCs w:val="28"/>
        </w:rPr>
      </w:pPr>
    </w:p>
    <w:p w:rsidR="00DD2F05" w:rsidRDefault="00DD2F05" w:rsidP="00DD2F05">
      <w:pPr>
        <w:jc w:val="center"/>
        <w:rPr>
          <w:b/>
          <w:szCs w:val="28"/>
        </w:rPr>
      </w:pPr>
    </w:p>
    <w:p w:rsidR="00DD2F05" w:rsidRDefault="00DD2F05" w:rsidP="00DD2F05">
      <w:pPr>
        <w:jc w:val="center"/>
        <w:rPr>
          <w:b/>
          <w:szCs w:val="28"/>
        </w:rPr>
      </w:pPr>
    </w:p>
    <w:p w:rsidR="00DD2F05" w:rsidRDefault="00DD2F05" w:rsidP="002D5CA1">
      <w:pPr>
        <w:rPr>
          <w:b/>
          <w:szCs w:val="28"/>
        </w:rPr>
      </w:pPr>
    </w:p>
    <w:p w:rsidR="002D5CA1" w:rsidRDefault="002D5CA1" w:rsidP="002D5CA1">
      <w:pPr>
        <w:rPr>
          <w:b/>
          <w:szCs w:val="28"/>
        </w:rPr>
      </w:pPr>
    </w:p>
    <w:p w:rsidR="002D5CA1" w:rsidRDefault="002D5CA1" w:rsidP="002D5CA1">
      <w:pPr>
        <w:rPr>
          <w:b/>
          <w:szCs w:val="28"/>
        </w:rPr>
      </w:pPr>
    </w:p>
    <w:p w:rsidR="00DD2F05" w:rsidRDefault="00DD2F05" w:rsidP="002D5CA1">
      <w:pPr>
        <w:rPr>
          <w:b/>
          <w:szCs w:val="28"/>
        </w:rPr>
      </w:pPr>
    </w:p>
    <w:p w:rsidR="00DD2F05" w:rsidRPr="00C07168" w:rsidRDefault="00DD2F05" w:rsidP="00DD2F05">
      <w:pPr>
        <w:jc w:val="center"/>
        <w:rPr>
          <w:b/>
          <w:szCs w:val="28"/>
        </w:rPr>
      </w:pPr>
      <w:r w:rsidRPr="00C07168">
        <w:rPr>
          <w:b/>
          <w:szCs w:val="28"/>
        </w:rPr>
        <w:lastRenderedPageBreak/>
        <w:t>Перечень наглядных пособий,  материалов, инструментов,</w:t>
      </w:r>
    </w:p>
    <w:p w:rsidR="00DD2F05" w:rsidRPr="00C07168" w:rsidRDefault="00DD2F05" w:rsidP="00DD2F05">
      <w:pPr>
        <w:jc w:val="center"/>
        <w:rPr>
          <w:b/>
          <w:szCs w:val="28"/>
        </w:rPr>
      </w:pPr>
      <w:r w:rsidRPr="00C07168">
        <w:rPr>
          <w:b/>
          <w:szCs w:val="28"/>
        </w:rPr>
        <w:t xml:space="preserve"> муляжей, фантомов, стендов</w:t>
      </w:r>
    </w:p>
    <w:p w:rsidR="00DD2F05" w:rsidRPr="00C07168" w:rsidRDefault="00DD2F05" w:rsidP="00DD2F05">
      <w:pPr>
        <w:pStyle w:val="a8"/>
        <w:rPr>
          <w:b/>
          <w:szCs w:val="28"/>
        </w:rPr>
      </w:pPr>
      <w:r w:rsidRPr="00C07168">
        <w:rPr>
          <w:b/>
          <w:szCs w:val="28"/>
        </w:rPr>
        <w:t>для экзамена по  учебной дисциплине «</w:t>
      </w:r>
      <w:r>
        <w:rPr>
          <w:b/>
          <w:szCs w:val="28"/>
        </w:rPr>
        <w:t>Педиатрия</w:t>
      </w:r>
      <w:r w:rsidRPr="00C07168">
        <w:rPr>
          <w:b/>
          <w:szCs w:val="28"/>
        </w:rPr>
        <w:t>»</w:t>
      </w:r>
    </w:p>
    <w:p w:rsidR="00DD2F05" w:rsidRPr="00C07168" w:rsidRDefault="00DD2F05" w:rsidP="00DD2F05">
      <w:pPr>
        <w:pStyle w:val="a8"/>
        <w:rPr>
          <w:b/>
          <w:szCs w:val="28"/>
        </w:rPr>
      </w:pPr>
      <w:r w:rsidRPr="00C07168">
        <w:rPr>
          <w:b/>
          <w:szCs w:val="28"/>
        </w:rPr>
        <w:t xml:space="preserve"> на отделении «Лечебное дело»</w:t>
      </w:r>
    </w:p>
    <w:p w:rsidR="00DD2F05" w:rsidRPr="00C07168" w:rsidRDefault="00DD2F05" w:rsidP="00DD2F05">
      <w:pPr>
        <w:pStyle w:val="a8"/>
        <w:rPr>
          <w:b/>
          <w:szCs w:val="28"/>
        </w:rPr>
      </w:pPr>
      <w:r w:rsidRPr="00C07168">
        <w:rPr>
          <w:b/>
          <w:szCs w:val="28"/>
          <w:lang w:val="en-US"/>
        </w:rPr>
        <w:t>III</w:t>
      </w:r>
      <w:r w:rsidRPr="00C07168">
        <w:rPr>
          <w:b/>
          <w:szCs w:val="28"/>
        </w:rPr>
        <w:t xml:space="preserve"> </w:t>
      </w:r>
      <w:r w:rsidRPr="00C07168">
        <w:rPr>
          <w:b/>
          <w:szCs w:val="28"/>
          <w:lang w:val="be-BY"/>
        </w:rPr>
        <w:t xml:space="preserve">курс, </w:t>
      </w:r>
      <w:r>
        <w:rPr>
          <w:b/>
          <w:szCs w:val="28"/>
          <w:lang w:val="en-US"/>
        </w:rPr>
        <w:t>V</w:t>
      </w:r>
      <w:r w:rsidRPr="00E810C0">
        <w:rPr>
          <w:b/>
          <w:szCs w:val="28"/>
        </w:rPr>
        <w:t xml:space="preserve"> </w:t>
      </w:r>
      <w:r w:rsidRPr="00C07168">
        <w:rPr>
          <w:b/>
          <w:szCs w:val="28"/>
        </w:rPr>
        <w:t xml:space="preserve">семестр </w:t>
      </w:r>
    </w:p>
    <w:p w:rsidR="00DD2F05" w:rsidRPr="00C07168" w:rsidRDefault="002D5CA1" w:rsidP="00DD2F05">
      <w:pPr>
        <w:pStyle w:val="a8"/>
        <w:rPr>
          <w:b/>
          <w:szCs w:val="28"/>
        </w:rPr>
      </w:pPr>
      <w:r>
        <w:rPr>
          <w:b/>
          <w:szCs w:val="28"/>
        </w:rPr>
        <w:t>2021/2022</w:t>
      </w:r>
      <w:r w:rsidR="00DD2F05" w:rsidRPr="00C07168">
        <w:rPr>
          <w:b/>
          <w:szCs w:val="28"/>
        </w:rPr>
        <w:t xml:space="preserve"> учебный год</w:t>
      </w:r>
    </w:p>
    <w:p w:rsidR="00DD2F05" w:rsidRPr="00F05A19" w:rsidRDefault="00DD2F05" w:rsidP="00DD2F05">
      <w:pPr>
        <w:tabs>
          <w:tab w:val="left" w:pos="993"/>
        </w:tabs>
        <w:jc w:val="both"/>
        <w:rPr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6570"/>
        <w:gridCol w:w="1985"/>
      </w:tblGrid>
      <w:tr w:rsidR="00DD2F05" w:rsidRPr="006C284A" w:rsidTr="003878EC">
        <w:tc>
          <w:tcPr>
            <w:tcW w:w="484" w:type="dxa"/>
            <w:shd w:val="clear" w:color="auto" w:fill="auto"/>
            <w:vAlign w:val="center"/>
          </w:tcPr>
          <w:p w:rsidR="00DD2F05" w:rsidRPr="006C284A" w:rsidRDefault="00DD2F05" w:rsidP="003878EC">
            <w:pPr>
              <w:tabs>
                <w:tab w:val="left" w:pos="1134"/>
              </w:tabs>
              <w:contextualSpacing/>
              <w:jc w:val="center"/>
              <w:rPr>
                <w:szCs w:val="28"/>
              </w:rPr>
            </w:pPr>
            <w:r w:rsidRPr="006C284A">
              <w:rPr>
                <w:szCs w:val="28"/>
              </w:rPr>
              <w:t>№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DD2F05" w:rsidRPr="006C284A" w:rsidRDefault="00DD2F05" w:rsidP="003878EC">
            <w:pPr>
              <w:tabs>
                <w:tab w:val="left" w:pos="1134"/>
              </w:tabs>
              <w:contextualSpacing/>
              <w:jc w:val="center"/>
              <w:rPr>
                <w:szCs w:val="28"/>
              </w:rPr>
            </w:pPr>
            <w:r w:rsidRPr="006C284A">
              <w:rPr>
                <w:szCs w:val="28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F05" w:rsidRPr="006C284A" w:rsidRDefault="00DD2F05" w:rsidP="003878EC">
            <w:pPr>
              <w:tabs>
                <w:tab w:val="left" w:pos="1134"/>
              </w:tabs>
              <w:contextualSpacing/>
              <w:jc w:val="center"/>
              <w:rPr>
                <w:szCs w:val="28"/>
              </w:rPr>
            </w:pPr>
            <w:r w:rsidRPr="006C284A">
              <w:rPr>
                <w:szCs w:val="28"/>
              </w:rPr>
              <w:t>Количество</w:t>
            </w:r>
          </w:p>
        </w:tc>
      </w:tr>
      <w:tr w:rsidR="00DD2F05" w:rsidRPr="006C284A" w:rsidTr="003878EC">
        <w:trPr>
          <w:trHeight w:val="432"/>
        </w:trPr>
        <w:tc>
          <w:tcPr>
            <w:tcW w:w="484" w:type="dxa"/>
            <w:shd w:val="clear" w:color="auto" w:fill="auto"/>
          </w:tcPr>
          <w:p w:rsidR="00DD2F05" w:rsidRPr="00C07168" w:rsidRDefault="00DD2F05" w:rsidP="003878EC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70" w:type="dxa"/>
            <w:shd w:val="clear" w:color="auto" w:fill="auto"/>
          </w:tcPr>
          <w:p w:rsidR="00DD2F05" w:rsidRPr="00C07168" w:rsidRDefault="00DD2F05" w:rsidP="003878EC">
            <w:pPr>
              <w:contextualSpacing/>
              <w:rPr>
                <w:b/>
                <w:i/>
                <w:szCs w:val="28"/>
                <w:lang w:val="en-US"/>
              </w:rPr>
            </w:pPr>
            <w:r w:rsidRPr="006C284A">
              <w:rPr>
                <w:b/>
                <w:i/>
                <w:szCs w:val="28"/>
              </w:rPr>
              <w:t>Демонстрационные средства обучения:</w:t>
            </w:r>
          </w:p>
        </w:tc>
        <w:tc>
          <w:tcPr>
            <w:tcW w:w="1985" w:type="dxa"/>
            <w:shd w:val="clear" w:color="auto" w:fill="auto"/>
          </w:tcPr>
          <w:p w:rsidR="00DD2F05" w:rsidRPr="00C07168" w:rsidRDefault="00DD2F05" w:rsidP="003878EC">
            <w:pPr>
              <w:contextualSpacing/>
              <w:rPr>
                <w:szCs w:val="28"/>
                <w:lang w:val="en-US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C07168" w:rsidRDefault="00DD2F05" w:rsidP="003878EC">
            <w:pPr>
              <w:contextualSpacing/>
              <w:rPr>
                <w:szCs w:val="28"/>
                <w:lang w:val="en-US"/>
              </w:rPr>
            </w:pPr>
            <w:r w:rsidRPr="006C284A">
              <w:rPr>
                <w:szCs w:val="28"/>
              </w:rPr>
              <w:t>Кроватка для новорожденного</w:t>
            </w:r>
          </w:p>
        </w:tc>
        <w:tc>
          <w:tcPr>
            <w:tcW w:w="1985" w:type="dxa"/>
            <w:shd w:val="clear" w:color="auto" w:fill="auto"/>
          </w:tcPr>
          <w:p w:rsidR="00DD2F05" w:rsidRPr="00C07168" w:rsidRDefault="00DD2F05" w:rsidP="003878EC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C07168" w:rsidRDefault="00DD2F05" w:rsidP="003878EC">
            <w:pPr>
              <w:contextualSpacing/>
              <w:rPr>
                <w:szCs w:val="28"/>
                <w:lang w:val="en-US"/>
              </w:rPr>
            </w:pPr>
            <w:r w:rsidRPr="006C284A">
              <w:rPr>
                <w:szCs w:val="28"/>
              </w:rPr>
              <w:t>Кукла-новорожденный для педиатрии</w:t>
            </w:r>
          </w:p>
        </w:tc>
        <w:tc>
          <w:tcPr>
            <w:tcW w:w="1985" w:type="dxa"/>
            <w:shd w:val="clear" w:color="auto" w:fill="auto"/>
          </w:tcPr>
          <w:p w:rsidR="00DD2F05" w:rsidRPr="00C07168" w:rsidRDefault="00DD2F05" w:rsidP="003878EC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C07168" w:rsidRDefault="00DD2F05" w:rsidP="003878EC">
            <w:pPr>
              <w:contextualSpacing/>
              <w:rPr>
                <w:szCs w:val="28"/>
                <w:lang w:val="en-US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C07168" w:rsidRDefault="00DD2F05" w:rsidP="003878EC">
            <w:pPr>
              <w:contextualSpacing/>
              <w:rPr>
                <w:szCs w:val="28"/>
                <w:lang w:val="en-US"/>
              </w:rPr>
            </w:pPr>
            <w:r w:rsidRPr="006C284A">
              <w:rPr>
                <w:szCs w:val="28"/>
              </w:rPr>
              <w:t xml:space="preserve">Фантом головы </w:t>
            </w:r>
          </w:p>
        </w:tc>
        <w:tc>
          <w:tcPr>
            <w:tcW w:w="1985" w:type="dxa"/>
            <w:shd w:val="clear" w:color="auto" w:fill="auto"/>
          </w:tcPr>
          <w:p w:rsidR="00DD2F05" w:rsidRPr="00C07168" w:rsidRDefault="00DD2F05" w:rsidP="003878EC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C07168" w:rsidRDefault="00DD2F05" w:rsidP="003878EC">
            <w:pPr>
              <w:contextualSpacing/>
              <w:rPr>
                <w:szCs w:val="28"/>
                <w:lang w:val="en-US"/>
              </w:rPr>
            </w:pPr>
            <w:r w:rsidRPr="006C284A">
              <w:rPr>
                <w:szCs w:val="28"/>
              </w:rPr>
              <w:t>Фантом ягодиц</w:t>
            </w:r>
          </w:p>
        </w:tc>
        <w:tc>
          <w:tcPr>
            <w:tcW w:w="1985" w:type="dxa"/>
            <w:shd w:val="clear" w:color="auto" w:fill="auto"/>
          </w:tcPr>
          <w:p w:rsidR="00DD2F05" w:rsidRPr="00C07168" w:rsidRDefault="00DD2F05" w:rsidP="003878EC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C07168" w:rsidRDefault="00DD2F05" w:rsidP="003878EC">
            <w:pPr>
              <w:contextualSpacing/>
              <w:rPr>
                <w:szCs w:val="28"/>
                <w:lang w:val="en-US"/>
              </w:rPr>
            </w:pPr>
            <w:r w:rsidRPr="006C284A">
              <w:rPr>
                <w:szCs w:val="28"/>
              </w:rPr>
              <w:t>Фантом «рука»</w:t>
            </w:r>
          </w:p>
        </w:tc>
        <w:tc>
          <w:tcPr>
            <w:tcW w:w="1985" w:type="dxa"/>
            <w:shd w:val="clear" w:color="auto" w:fill="auto"/>
          </w:tcPr>
          <w:p w:rsidR="00DD2F05" w:rsidRPr="00C07168" w:rsidRDefault="00DD2F05" w:rsidP="003878EC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C07168" w:rsidRDefault="00DD2F05" w:rsidP="003878EC">
            <w:pPr>
              <w:contextualSpacing/>
              <w:rPr>
                <w:szCs w:val="28"/>
                <w:lang w:val="en-US"/>
              </w:rPr>
            </w:pPr>
            <w:r w:rsidRPr="006C284A">
              <w:rPr>
                <w:szCs w:val="28"/>
              </w:rPr>
              <w:t xml:space="preserve">Бутылочка для кормления </w:t>
            </w:r>
          </w:p>
        </w:tc>
        <w:tc>
          <w:tcPr>
            <w:tcW w:w="1985" w:type="dxa"/>
            <w:shd w:val="clear" w:color="auto" w:fill="auto"/>
          </w:tcPr>
          <w:p w:rsidR="00DD2F05" w:rsidRPr="00C07168" w:rsidRDefault="00DD2F05" w:rsidP="003878EC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C07168" w:rsidRDefault="00DD2F05" w:rsidP="003878EC">
            <w:pPr>
              <w:contextualSpacing/>
              <w:rPr>
                <w:szCs w:val="28"/>
                <w:lang w:val="en-US"/>
              </w:rPr>
            </w:pPr>
            <w:r w:rsidRPr="006C284A">
              <w:rPr>
                <w:szCs w:val="28"/>
              </w:rPr>
              <w:t>Подгузник детский</w:t>
            </w:r>
          </w:p>
        </w:tc>
        <w:tc>
          <w:tcPr>
            <w:tcW w:w="1985" w:type="dxa"/>
            <w:shd w:val="clear" w:color="auto" w:fill="auto"/>
          </w:tcPr>
          <w:p w:rsidR="00DD2F05" w:rsidRPr="00C07168" w:rsidRDefault="00DD2F05" w:rsidP="003878EC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C07168" w:rsidRDefault="00DD2F05" w:rsidP="003878EC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6570" w:type="dxa"/>
            <w:shd w:val="clear" w:color="auto" w:fill="auto"/>
          </w:tcPr>
          <w:p w:rsidR="00DD2F05" w:rsidRPr="00C07168" w:rsidRDefault="00DD2F05" w:rsidP="003878EC">
            <w:pPr>
              <w:contextualSpacing/>
              <w:rPr>
                <w:b/>
                <w:i/>
                <w:szCs w:val="28"/>
                <w:lang w:val="en-US"/>
              </w:rPr>
            </w:pPr>
            <w:r w:rsidRPr="00AE17DC">
              <w:rPr>
                <w:b/>
                <w:i/>
                <w:szCs w:val="28"/>
              </w:rPr>
              <w:t>Настенные стенды: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AE17DC" w:rsidRDefault="00DD2F05" w:rsidP="003878EC">
            <w:pPr>
              <w:contextualSpacing/>
              <w:rPr>
                <w:b/>
                <w:i/>
                <w:szCs w:val="28"/>
              </w:rPr>
            </w:pPr>
            <w:r>
              <w:rPr>
                <w:szCs w:val="28"/>
              </w:rPr>
              <w:t>Стенды</w:t>
            </w:r>
            <w:r w:rsidRPr="006C284A">
              <w:rPr>
                <w:szCs w:val="28"/>
              </w:rPr>
              <w:t xml:space="preserve"> по темам учебной программы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D2F05" w:rsidRPr="006C284A" w:rsidTr="003878EC">
        <w:trPr>
          <w:trHeight w:val="416"/>
        </w:trPr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 w:rsidRPr="006C284A">
              <w:rPr>
                <w:szCs w:val="28"/>
              </w:rPr>
              <w:t>3</w:t>
            </w:r>
          </w:p>
        </w:tc>
        <w:tc>
          <w:tcPr>
            <w:tcW w:w="6570" w:type="dxa"/>
            <w:shd w:val="clear" w:color="auto" w:fill="auto"/>
          </w:tcPr>
          <w:p w:rsidR="00DD2F05" w:rsidRPr="00AE17DC" w:rsidRDefault="00DD2F05" w:rsidP="003878EC">
            <w:pPr>
              <w:contextualSpacing/>
              <w:rPr>
                <w:szCs w:val="28"/>
              </w:rPr>
            </w:pPr>
            <w:r w:rsidRPr="00AE17DC">
              <w:rPr>
                <w:b/>
                <w:i/>
                <w:szCs w:val="28"/>
              </w:rPr>
              <w:t>Средства для проведения манипуляций</w:t>
            </w:r>
            <w:r w:rsidRPr="00AE17DC">
              <w:rPr>
                <w:i/>
                <w:szCs w:val="28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</w:p>
        </w:tc>
      </w:tr>
      <w:tr w:rsidR="00DD2F05" w:rsidRPr="006C284A" w:rsidTr="003878EC">
        <w:trPr>
          <w:trHeight w:val="251"/>
        </w:trPr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b/>
                <w:i/>
                <w:szCs w:val="28"/>
              </w:rPr>
            </w:pPr>
            <w:r w:rsidRPr="006C284A">
              <w:rPr>
                <w:szCs w:val="28"/>
              </w:rPr>
              <w:t>Прибор для увлажнения кислорода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 w:rsidRPr="006C284A">
              <w:rPr>
                <w:szCs w:val="28"/>
              </w:rPr>
              <w:t xml:space="preserve"> </w:t>
            </w: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Весы электронные детские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Ростомер горизонтальный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Коробка стерилизационная круглая (бикс)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Фонендоскоп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Тонометр с набором манжеток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 xml:space="preserve">Стол </w:t>
            </w:r>
            <w:proofErr w:type="spellStart"/>
            <w:r w:rsidRPr="006C284A">
              <w:rPr>
                <w:szCs w:val="28"/>
              </w:rPr>
              <w:t>пеленальный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Штатив для пробирок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Штатив для системы переливания крови и капельн</w:t>
            </w:r>
            <w:r w:rsidRPr="006C284A">
              <w:rPr>
                <w:szCs w:val="28"/>
              </w:rPr>
              <w:t>о</w:t>
            </w:r>
            <w:r w:rsidRPr="006C284A">
              <w:rPr>
                <w:szCs w:val="28"/>
              </w:rPr>
              <w:t>го введения жидкости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Стол инструментальный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Мешок «</w:t>
            </w:r>
            <w:proofErr w:type="spellStart"/>
            <w:r w:rsidRPr="006C284A">
              <w:rPr>
                <w:szCs w:val="28"/>
              </w:rPr>
              <w:t>Амбу</w:t>
            </w:r>
            <w:proofErr w:type="spellEnd"/>
            <w:r w:rsidRPr="006C284A">
              <w:rPr>
                <w:szCs w:val="28"/>
              </w:rPr>
              <w:t>» с набором масок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 xml:space="preserve">Ванна детская 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Контейнер для дезинфекции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Зонд желудочный детский одноразовый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Зонд желудочный одноразовый для детей старшего возраста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Ножницы для перевязочного материала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Пинцет хирургический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Шпатель металлический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Система для капельного в/в введения жидкостей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Шприц одноразовый</w:t>
            </w:r>
            <w:r w:rsidRPr="006C284A">
              <w:rPr>
                <w:szCs w:val="28"/>
              </w:rPr>
              <w:t xml:space="preserve">: 1 мл, 2мл, 5 мл, 10 мл, 20 мл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Холодовой элемент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Воронка пластмассовая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 xml:space="preserve">Кружка </w:t>
            </w:r>
            <w:proofErr w:type="spellStart"/>
            <w:r w:rsidRPr="006C284A">
              <w:rPr>
                <w:szCs w:val="28"/>
              </w:rPr>
              <w:t>Эсмарха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Соски детские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 w:rsidRPr="006C284A">
              <w:rPr>
                <w:szCs w:val="28"/>
              </w:rPr>
              <w:t>2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Баллон резиновый грушевидный (разных размеров)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Пузырь для льда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Грелка резиновая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Клеенка подкладная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Лента измерительная (сантиметровая)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 xml:space="preserve">Пеленки 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6C284A">
              <w:rPr>
                <w:szCs w:val="28"/>
              </w:rPr>
              <w:t>0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 xml:space="preserve">Распашонки 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 w:rsidRPr="006C284A">
              <w:rPr>
                <w:szCs w:val="28"/>
              </w:rPr>
              <w:t>5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Пипетка глазная, ушная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Термометр медицинский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Трубка газоотводная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Катетер носовой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Лоток медицинский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Кувшин для воды пластмассовый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Таз для промывных вод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Матрац для пеленания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Рукавичка для мытья грудного ребенка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Пробирки лабораторные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6C284A">
              <w:rPr>
                <w:szCs w:val="28"/>
              </w:rPr>
              <w:t>0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Катетер периферический венозный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 w:rsidRPr="006C284A">
              <w:rPr>
                <w:szCs w:val="28"/>
              </w:rPr>
              <w:t>5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Зажимы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Комплект одежды для грудного ребенка (распашо</w:t>
            </w:r>
            <w:r w:rsidRPr="006C284A">
              <w:rPr>
                <w:szCs w:val="28"/>
              </w:rPr>
              <w:t>н</w:t>
            </w:r>
            <w:r w:rsidRPr="006C284A">
              <w:rPr>
                <w:szCs w:val="28"/>
              </w:rPr>
              <w:t>ка, кофточка, ползунки, шапочка)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570" w:type="dxa"/>
            <w:shd w:val="clear" w:color="auto" w:fill="auto"/>
          </w:tcPr>
          <w:p w:rsidR="00DD2F05" w:rsidRPr="00F05A19" w:rsidRDefault="00DD2F05" w:rsidP="003878EC">
            <w:pPr>
              <w:contextualSpacing/>
              <w:rPr>
                <w:b/>
                <w:i/>
                <w:szCs w:val="28"/>
                <w:lang w:val="en-US"/>
              </w:rPr>
            </w:pPr>
            <w:r w:rsidRPr="00AE17DC">
              <w:rPr>
                <w:b/>
                <w:i/>
                <w:szCs w:val="28"/>
              </w:rPr>
              <w:t>Имитаторы лекарственных средств: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E002AD" w:rsidRDefault="00DD2F05" w:rsidP="003878EC">
            <w:pPr>
              <w:contextualSpacing/>
              <w:rPr>
                <w:szCs w:val="28"/>
              </w:rPr>
            </w:pPr>
            <w:proofErr w:type="spellStart"/>
            <w:r w:rsidRPr="00E002AD">
              <w:rPr>
                <w:szCs w:val="28"/>
              </w:rPr>
              <w:t>Цефтриаксон</w:t>
            </w:r>
            <w:proofErr w:type="spellEnd"/>
            <w:r w:rsidRPr="00E002AD">
              <w:rPr>
                <w:szCs w:val="28"/>
              </w:rPr>
              <w:t xml:space="preserve">  1,0; 0,5  во флаконе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E002AD" w:rsidRDefault="00DD2F05" w:rsidP="003878EC">
            <w:pPr>
              <w:contextualSpacing/>
              <w:rPr>
                <w:szCs w:val="28"/>
              </w:rPr>
            </w:pPr>
            <w:proofErr w:type="spellStart"/>
            <w:r w:rsidRPr="00E002AD">
              <w:rPr>
                <w:szCs w:val="28"/>
              </w:rPr>
              <w:t>Цефотаксим</w:t>
            </w:r>
            <w:proofErr w:type="spellEnd"/>
            <w:r w:rsidRPr="00E002AD">
              <w:rPr>
                <w:szCs w:val="28"/>
              </w:rPr>
              <w:t xml:space="preserve"> 1,0; 0,5 во флаконе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E002AD" w:rsidRDefault="00DD2F05" w:rsidP="003878EC">
            <w:pPr>
              <w:contextualSpacing/>
              <w:rPr>
                <w:szCs w:val="28"/>
              </w:rPr>
            </w:pPr>
            <w:r w:rsidRPr="00E002AD">
              <w:rPr>
                <w:szCs w:val="28"/>
              </w:rPr>
              <w:t>Бриллиантовый зеленый 1% спиртовой раствор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E002AD" w:rsidRDefault="00DD2F05" w:rsidP="003878EC">
            <w:pPr>
              <w:contextualSpacing/>
              <w:rPr>
                <w:szCs w:val="28"/>
              </w:rPr>
            </w:pPr>
            <w:r w:rsidRPr="00E002AD">
              <w:rPr>
                <w:szCs w:val="28"/>
              </w:rPr>
              <w:t>Перекись водорода 30 мг/мл−30мл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E002AD" w:rsidRDefault="00DD2F05" w:rsidP="003878EC">
            <w:pPr>
              <w:contextualSpacing/>
              <w:rPr>
                <w:szCs w:val="28"/>
              </w:rPr>
            </w:pPr>
            <w:r w:rsidRPr="00E002AD">
              <w:rPr>
                <w:szCs w:val="28"/>
              </w:rPr>
              <w:t>Калия перманганат 50 мг/мл−30 мл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F05A19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Сыворотка противодифтерийная очищенная конце</w:t>
            </w:r>
            <w:r w:rsidRPr="006C284A">
              <w:rPr>
                <w:szCs w:val="28"/>
              </w:rPr>
              <w:t>н</w:t>
            </w:r>
            <w:r w:rsidRPr="006C284A">
              <w:rPr>
                <w:szCs w:val="28"/>
              </w:rPr>
              <w:t>трированная жидкая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360B72" w:rsidRDefault="00DD2F05" w:rsidP="003878EC">
            <w:pPr>
              <w:contextualSpacing/>
              <w:rPr>
                <w:szCs w:val="28"/>
              </w:rPr>
            </w:pPr>
            <w:r w:rsidRPr="00360B72">
              <w:rPr>
                <w:szCs w:val="28"/>
              </w:rPr>
              <w:t>Спирт этиловый 70%−30 мл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360B72" w:rsidRDefault="00DD2F05" w:rsidP="003878EC">
            <w:pPr>
              <w:contextualSpacing/>
              <w:rPr>
                <w:szCs w:val="28"/>
              </w:rPr>
            </w:pPr>
            <w:r w:rsidRPr="00360B72">
              <w:rPr>
                <w:szCs w:val="28"/>
              </w:rPr>
              <w:t>Масло вазелиновое 50 мл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360B72" w:rsidRDefault="00DD2F05" w:rsidP="003878EC">
            <w:pPr>
              <w:contextualSpacing/>
              <w:rPr>
                <w:szCs w:val="28"/>
              </w:rPr>
            </w:pPr>
            <w:r w:rsidRPr="00360B72">
              <w:rPr>
                <w:szCs w:val="28"/>
              </w:rPr>
              <w:t>Вакцина против коклюша, дифтерии, столбняка, АДС-анатоксин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360B72" w:rsidRDefault="00DD2F05" w:rsidP="003878EC">
            <w:pPr>
              <w:contextualSpacing/>
              <w:rPr>
                <w:szCs w:val="28"/>
              </w:rPr>
            </w:pPr>
            <w:r w:rsidRPr="00360B72">
              <w:rPr>
                <w:szCs w:val="28"/>
              </w:rPr>
              <w:t>Вакцина против кори, паротита, краснухи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360B72" w:rsidRDefault="00DD2F05" w:rsidP="003878EC">
            <w:pPr>
              <w:contextualSpacing/>
              <w:rPr>
                <w:szCs w:val="28"/>
              </w:rPr>
            </w:pPr>
            <w:r w:rsidRPr="00360B72">
              <w:rPr>
                <w:szCs w:val="28"/>
              </w:rPr>
              <w:t>Спирт этиловый 70%−30 мл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8C388E" w:rsidRDefault="00DD2F05" w:rsidP="003878EC">
            <w:pPr>
              <w:contextualSpacing/>
              <w:rPr>
                <w:szCs w:val="28"/>
              </w:rPr>
            </w:pPr>
            <w:r w:rsidRPr="008C388E">
              <w:rPr>
                <w:szCs w:val="28"/>
              </w:rPr>
              <w:t>Вакцина  против гепатита В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8C388E" w:rsidRDefault="00DD2F05" w:rsidP="003878EC">
            <w:pPr>
              <w:contextualSpacing/>
              <w:rPr>
                <w:szCs w:val="28"/>
              </w:rPr>
            </w:pPr>
            <w:r w:rsidRPr="008C388E">
              <w:rPr>
                <w:szCs w:val="28"/>
              </w:rPr>
              <w:t>Вакцина против полиомиелита инактивированная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8C388E" w:rsidRDefault="00DD2F05" w:rsidP="003878EC">
            <w:pPr>
              <w:contextualSpacing/>
              <w:rPr>
                <w:szCs w:val="28"/>
              </w:rPr>
            </w:pPr>
            <w:r w:rsidRPr="008C388E">
              <w:rPr>
                <w:szCs w:val="28"/>
              </w:rPr>
              <w:t>Вакцина против туберкулеза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8C388E" w:rsidRDefault="00DD2F05" w:rsidP="003878EC">
            <w:pPr>
              <w:contextualSpacing/>
              <w:rPr>
                <w:szCs w:val="28"/>
              </w:rPr>
            </w:pPr>
            <w:r w:rsidRPr="008C388E">
              <w:rPr>
                <w:szCs w:val="28"/>
              </w:rPr>
              <w:t>Туберкулин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8C388E" w:rsidRDefault="00DD2F05" w:rsidP="003878EC">
            <w:pPr>
              <w:contextualSpacing/>
              <w:rPr>
                <w:szCs w:val="28"/>
              </w:rPr>
            </w:pPr>
            <w:r w:rsidRPr="008C388E">
              <w:rPr>
                <w:szCs w:val="28"/>
              </w:rPr>
              <w:t xml:space="preserve">Раствор адреналина 1 мг/мл 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E352CA" w:rsidRDefault="00DD2F05" w:rsidP="003878EC">
            <w:pPr>
              <w:contextualSpacing/>
              <w:rPr>
                <w:szCs w:val="28"/>
              </w:rPr>
            </w:pPr>
            <w:r w:rsidRPr="00E352CA">
              <w:rPr>
                <w:szCs w:val="28"/>
              </w:rPr>
              <w:t xml:space="preserve">Раствор </w:t>
            </w:r>
            <w:proofErr w:type="spellStart"/>
            <w:r w:rsidRPr="00E352CA">
              <w:rPr>
                <w:szCs w:val="28"/>
              </w:rPr>
              <w:t>сульфацила</w:t>
            </w:r>
            <w:proofErr w:type="spellEnd"/>
            <w:r w:rsidRPr="00E352CA">
              <w:rPr>
                <w:szCs w:val="28"/>
              </w:rPr>
              <w:t xml:space="preserve">-натрия 300 мг/мл 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E352CA" w:rsidRDefault="00DD2F05" w:rsidP="003878EC">
            <w:pPr>
              <w:contextualSpacing/>
              <w:rPr>
                <w:szCs w:val="28"/>
              </w:rPr>
            </w:pPr>
            <w:r w:rsidRPr="00E352CA">
              <w:rPr>
                <w:szCs w:val="28"/>
              </w:rPr>
              <w:t xml:space="preserve">Раствор преднизолона 30 мг/мл  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E352CA" w:rsidRDefault="00DD2F05" w:rsidP="003878EC">
            <w:pPr>
              <w:contextualSpacing/>
              <w:rPr>
                <w:szCs w:val="28"/>
              </w:rPr>
            </w:pPr>
            <w:r w:rsidRPr="00E352CA">
              <w:rPr>
                <w:szCs w:val="28"/>
              </w:rPr>
              <w:t xml:space="preserve">Раствор </w:t>
            </w:r>
            <w:proofErr w:type="spellStart"/>
            <w:r w:rsidRPr="00E352CA">
              <w:rPr>
                <w:szCs w:val="28"/>
              </w:rPr>
              <w:t>метамизола</w:t>
            </w:r>
            <w:proofErr w:type="spellEnd"/>
            <w:r w:rsidRPr="00E352CA">
              <w:rPr>
                <w:szCs w:val="28"/>
              </w:rPr>
              <w:t xml:space="preserve"> 500 мг/мл 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E352CA" w:rsidRDefault="00DD2F05" w:rsidP="003878EC">
            <w:pPr>
              <w:contextualSpacing/>
              <w:rPr>
                <w:szCs w:val="28"/>
              </w:rPr>
            </w:pPr>
            <w:r w:rsidRPr="00E352CA">
              <w:rPr>
                <w:szCs w:val="28"/>
              </w:rPr>
              <w:t xml:space="preserve">Раствор </w:t>
            </w:r>
            <w:proofErr w:type="spellStart"/>
            <w:r w:rsidRPr="00E352CA">
              <w:rPr>
                <w:szCs w:val="28"/>
              </w:rPr>
              <w:t>дифенгидрамина</w:t>
            </w:r>
            <w:proofErr w:type="spellEnd"/>
            <w:r w:rsidRPr="00E352CA">
              <w:rPr>
                <w:szCs w:val="28"/>
              </w:rPr>
              <w:t xml:space="preserve"> 10 мг/мл 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E352CA" w:rsidRDefault="00DD2F05" w:rsidP="003878EC">
            <w:pPr>
              <w:contextualSpacing/>
              <w:rPr>
                <w:szCs w:val="28"/>
              </w:rPr>
            </w:pPr>
            <w:r w:rsidRPr="00E352CA">
              <w:rPr>
                <w:szCs w:val="28"/>
              </w:rPr>
              <w:t xml:space="preserve">Раствор </w:t>
            </w:r>
            <w:proofErr w:type="spellStart"/>
            <w:r w:rsidRPr="00E352CA">
              <w:rPr>
                <w:szCs w:val="28"/>
              </w:rPr>
              <w:t>дротаверина</w:t>
            </w:r>
            <w:proofErr w:type="spellEnd"/>
            <w:r w:rsidRPr="00E352CA">
              <w:rPr>
                <w:szCs w:val="28"/>
              </w:rPr>
              <w:t xml:space="preserve"> 20 мг/мл 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C64188" w:rsidRDefault="00DD2F05" w:rsidP="003878EC">
            <w:pPr>
              <w:contextualSpacing/>
              <w:rPr>
                <w:szCs w:val="28"/>
              </w:rPr>
            </w:pPr>
            <w:r w:rsidRPr="00C64188">
              <w:rPr>
                <w:szCs w:val="28"/>
              </w:rPr>
              <w:t xml:space="preserve">Раствор </w:t>
            </w:r>
            <w:proofErr w:type="spellStart"/>
            <w:r w:rsidRPr="00C64188">
              <w:rPr>
                <w:szCs w:val="28"/>
              </w:rPr>
              <w:t>фенилэфрина</w:t>
            </w:r>
            <w:proofErr w:type="spellEnd"/>
            <w:r w:rsidRPr="00C64188">
              <w:rPr>
                <w:szCs w:val="28"/>
              </w:rPr>
              <w:t xml:space="preserve"> 10 мг/мл 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C64188" w:rsidRDefault="00DD2F05" w:rsidP="003878EC">
            <w:pPr>
              <w:contextualSpacing/>
              <w:rPr>
                <w:szCs w:val="28"/>
              </w:rPr>
            </w:pPr>
            <w:r w:rsidRPr="00C64188">
              <w:rPr>
                <w:szCs w:val="28"/>
              </w:rPr>
              <w:t xml:space="preserve">Раствор </w:t>
            </w:r>
            <w:proofErr w:type="spellStart"/>
            <w:r w:rsidRPr="00C64188">
              <w:rPr>
                <w:szCs w:val="28"/>
              </w:rPr>
              <w:t>эпинефрина</w:t>
            </w:r>
            <w:proofErr w:type="spellEnd"/>
            <w:r w:rsidRPr="00C64188">
              <w:rPr>
                <w:szCs w:val="28"/>
              </w:rPr>
              <w:t xml:space="preserve"> 1,8 мг/мл 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C64188" w:rsidRDefault="00DD2F05" w:rsidP="003878EC">
            <w:pPr>
              <w:contextualSpacing/>
              <w:rPr>
                <w:szCs w:val="28"/>
              </w:rPr>
            </w:pPr>
            <w:r w:rsidRPr="00C64188">
              <w:rPr>
                <w:szCs w:val="28"/>
              </w:rPr>
              <w:t xml:space="preserve">Раствор </w:t>
            </w:r>
            <w:proofErr w:type="spellStart"/>
            <w:r w:rsidRPr="00C64188">
              <w:rPr>
                <w:szCs w:val="28"/>
              </w:rPr>
              <w:t>хлоропирамина</w:t>
            </w:r>
            <w:proofErr w:type="spellEnd"/>
            <w:r w:rsidRPr="00C64188">
              <w:rPr>
                <w:szCs w:val="28"/>
              </w:rPr>
              <w:t xml:space="preserve"> 20 мг/мл 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C64188" w:rsidRDefault="00DD2F05" w:rsidP="003878EC">
            <w:pPr>
              <w:contextualSpacing/>
              <w:rPr>
                <w:szCs w:val="28"/>
              </w:rPr>
            </w:pPr>
            <w:r w:rsidRPr="00C64188">
              <w:rPr>
                <w:szCs w:val="28"/>
              </w:rPr>
              <w:t xml:space="preserve">Раствор </w:t>
            </w:r>
            <w:proofErr w:type="spellStart"/>
            <w:r w:rsidRPr="00C64188">
              <w:rPr>
                <w:szCs w:val="28"/>
              </w:rPr>
              <w:t>диазепама</w:t>
            </w:r>
            <w:proofErr w:type="spellEnd"/>
            <w:r w:rsidRPr="00C64188">
              <w:rPr>
                <w:szCs w:val="28"/>
              </w:rPr>
              <w:t xml:space="preserve">  5 мг/мл 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C64188" w:rsidRDefault="00DD2F05" w:rsidP="003878EC">
            <w:pPr>
              <w:contextualSpacing/>
              <w:rPr>
                <w:szCs w:val="28"/>
              </w:rPr>
            </w:pPr>
            <w:r w:rsidRPr="00C64188">
              <w:rPr>
                <w:szCs w:val="28"/>
              </w:rPr>
              <w:t xml:space="preserve">Раствор </w:t>
            </w:r>
            <w:proofErr w:type="spellStart"/>
            <w:r w:rsidRPr="00C64188">
              <w:rPr>
                <w:szCs w:val="28"/>
              </w:rPr>
              <w:t>этамзилата</w:t>
            </w:r>
            <w:proofErr w:type="spellEnd"/>
            <w:r w:rsidRPr="00C64188">
              <w:rPr>
                <w:szCs w:val="28"/>
              </w:rPr>
              <w:t xml:space="preserve"> натрия 125 мг/мл 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DF2BCB" w:rsidRDefault="00DD2F05" w:rsidP="003878EC">
            <w:pPr>
              <w:contextualSpacing/>
              <w:rPr>
                <w:szCs w:val="28"/>
              </w:rPr>
            </w:pPr>
            <w:r w:rsidRPr="00DF2BCB">
              <w:rPr>
                <w:szCs w:val="28"/>
              </w:rPr>
              <w:t xml:space="preserve">Раствор кальция глюконата 100 мг/мл 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DF2BCB" w:rsidRDefault="00DD2F05" w:rsidP="003878EC">
            <w:pPr>
              <w:contextualSpacing/>
              <w:rPr>
                <w:szCs w:val="28"/>
              </w:rPr>
            </w:pPr>
            <w:r w:rsidRPr="00DF2BCB">
              <w:rPr>
                <w:szCs w:val="28"/>
              </w:rPr>
              <w:t xml:space="preserve">Раствор фуросемида 10 мг/мл 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DF2BCB" w:rsidRDefault="00DD2F05" w:rsidP="003878EC">
            <w:pPr>
              <w:contextualSpacing/>
              <w:rPr>
                <w:szCs w:val="28"/>
              </w:rPr>
            </w:pPr>
            <w:r w:rsidRPr="00DF2BCB">
              <w:rPr>
                <w:szCs w:val="28"/>
              </w:rPr>
              <w:t xml:space="preserve">Раствор глюкозы 100 мг/мл, 400 мг/мл 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DF2BCB" w:rsidRDefault="00DD2F05" w:rsidP="003878EC">
            <w:pPr>
              <w:contextualSpacing/>
              <w:rPr>
                <w:szCs w:val="28"/>
              </w:rPr>
            </w:pPr>
            <w:r w:rsidRPr="00DF2BCB">
              <w:rPr>
                <w:szCs w:val="28"/>
              </w:rPr>
              <w:t xml:space="preserve">Раствор </w:t>
            </w:r>
            <w:proofErr w:type="spellStart"/>
            <w:r w:rsidRPr="00DF2BCB">
              <w:rPr>
                <w:szCs w:val="28"/>
              </w:rPr>
              <w:t>дексаметазона</w:t>
            </w:r>
            <w:proofErr w:type="spellEnd"/>
            <w:r w:rsidRPr="00DF2BCB">
              <w:rPr>
                <w:szCs w:val="28"/>
              </w:rPr>
              <w:t xml:space="preserve">  40 мг/мл 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DF2BCB" w:rsidRDefault="00DD2F05" w:rsidP="003878EC">
            <w:pPr>
              <w:contextualSpacing/>
              <w:rPr>
                <w:szCs w:val="28"/>
              </w:rPr>
            </w:pPr>
            <w:r w:rsidRPr="00DF2BCB">
              <w:rPr>
                <w:szCs w:val="28"/>
              </w:rPr>
              <w:t>Парацетамол (сироп, таблетки)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D071CD" w:rsidRDefault="00DD2F05" w:rsidP="003878EC">
            <w:pPr>
              <w:contextualSpacing/>
              <w:rPr>
                <w:szCs w:val="28"/>
              </w:rPr>
            </w:pPr>
            <w:r w:rsidRPr="00D071CD">
              <w:rPr>
                <w:szCs w:val="28"/>
              </w:rPr>
              <w:t>Ибупрофен (сироп, таблетки)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D071CD" w:rsidRDefault="00DD2F05" w:rsidP="003878EC">
            <w:pPr>
              <w:contextualSpacing/>
              <w:rPr>
                <w:szCs w:val="28"/>
              </w:rPr>
            </w:pPr>
            <w:r w:rsidRPr="00D071CD">
              <w:rPr>
                <w:szCs w:val="28"/>
              </w:rPr>
              <w:t xml:space="preserve">Раствор </w:t>
            </w:r>
            <w:proofErr w:type="spellStart"/>
            <w:r w:rsidRPr="00D071CD">
              <w:rPr>
                <w:szCs w:val="28"/>
              </w:rPr>
              <w:t>церукала</w:t>
            </w:r>
            <w:proofErr w:type="spellEnd"/>
            <w:r w:rsidRPr="00D071CD">
              <w:rPr>
                <w:szCs w:val="28"/>
              </w:rPr>
              <w:t xml:space="preserve">  5 мг/мл 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D071CD" w:rsidRDefault="00DD2F05" w:rsidP="003878EC">
            <w:pPr>
              <w:contextualSpacing/>
              <w:rPr>
                <w:szCs w:val="28"/>
              </w:rPr>
            </w:pPr>
            <w:r w:rsidRPr="00D071CD">
              <w:rPr>
                <w:szCs w:val="28"/>
              </w:rPr>
              <w:t xml:space="preserve">Раствор атропина 1 мг/мл 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D071CD" w:rsidRDefault="00DD2F05" w:rsidP="003878EC">
            <w:pPr>
              <w:contextualSpacing/>
              <w:rPr>
                <w:szCs w:val="28"/>
              </w:rPr>
            </w:pPr>
            <w:r w:rsidRPr="00D071CD">
              <w:rPr>
                <w:szCs w:val="28"/>
              </w:rPr>
              <w:t xml:space="preserve">Раствор кофеина  100 мг/мл 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D071CD" w:rsidRDefault="00DD2F05" w:rsidP="003878EC">
            <w:pPr>
              <w:contextualSpacing/>
              <w:rPr>
                <w:szCs w:val="28"/>
              </w:rPr>
            </w:pPr>
            <w:r w:rsidRPr="00D071CD">
              <w:rPr>
                <w:szCs w:val="28"/>
              </w:rPr>
              <w:t xml:space="preserve">Раствор аммиака 100 мг/мл 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27685" w:rsidRDefault="00DD2F05" w:rsidP="003878EC">
            <w:pPr>
              <w:contextualSpacing/>
              <w:rPr>
                <w:szCs w:val="28"/>
              </w:rPr>
            </w:pPr>
            <w:r w:rsidRPr="00627685">
              <w:rPr>
                <w:szCs w:val="28"/>
              </w:rPr>
              <w:t>Раствор натрия хлорида  9 мг/мл−200мл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27685" w:rsidRDefault="00DD2F05" w:rsidP="003878EC">
            <w:pPr>
              <w:contextualSpacing/>
              <w:rPr>
                <w:szCs w:val="28"/>
              </w:rPr>
            </w:pPr>
            <w:r w:rsidRPr="00627685">
              <w:rPr>
                <w:szCs w:val="28"/>
              </w:rPr>
              <w:t>Антисептик для кожи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27685" w:rsidRDefault="00DD2F05" w:rsidP="003878EC">
            <w:pPr>
              <w:contextualSpacing/>
              <w:rPr>
                <w:szCs w:val="28"/>
              </w:rPr>
            </w:pPr>
            <w:r w:rsidRPr="00627685">
              <w:rPr>
                <w:szCs w:val="28"/>
              </w:rPr>
              <w:t>Настойка йода 20 мг/мл −30 мл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570" w:type="dxa"/>
            <w:shd w:val="clear" w:color="auto" w:fill="auto"/>
          </w:tcPr>
          <w:p w:rsidR="00DD2F05" w:rsidRPr="00F05A19" w:rsidRDefault="00DD2F05" w:rsidP="003878EC">
            <w:pPr>
              <w:contextualSpacing/>
              <w:rPr>
                <w:b/>
                <w:szCs w:val="28"/>
                <w:lang w:val="en-US"/>
              </w:rPr>
            </w:pPr>
            <w:r w:rsidRPr="00AE17DC">
              <w:rPr>
                <w:b/>
                <w:i/>
                <w:szCs w:val="28"/>
              </w:rPr>
              <w:t>Расходные материалы</w:t>
            </w:r>
            <w:r w:rsidRPr="00AE17DC">
              <w:rPr>
                <w:b/>
                <w:szCs w:val="28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F05A19" w:rsidRDefault="00DD2F05" w:rsidP="003878EC">
            <w:pPr>
              <w:contextualSpacing/>
              <w:rPr>
                <w:szCs w:val="28"/>
                <w:lang w:val="en-US"/>
              </w:rPr>
            </w:pPr>
            <w:r w:rsidRPr="006C284A">
              <w:rPr>
                <w:szCs w:val="28"/>
              </w:rPr>
              <w:t>Вата</w:t>
            </w:r>
          </w:p>
        </w:tc>
        <w:tc>
          <w:tcPr>
            <w:tcW w:w="1985" w:type="dxa"/>
            <w:shd w:val="clear" w:color="auto" w:fill="auto"/>
          </w:tcPr>
          <w:p w:rsidR="00DD2F05" w:rsidRPr="00F05A19" w:rsidRDefault="00DD2F05" w:rsidP="003878EC">
            <w:pPr>
              <w:contextualSpacing/>
              <w:jc w:val="center"/>
              <w:rPr>
                <w:szCs w:val="28"/>
                <w:lang w:val="en-US"/>
              </w:rPr>
            </w:pPr>
            <w:r w:rsidRPr="006C284A">
              <w:rPr>
                <w:szCs w:val="28"/>
              </w:rPr>
              <w:t>0,5 кг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F05A19" w:rsidRDefault="00DD2F05" w:rsidP="003878EC">
            <w:pPr>
              <w:contextualSpacing/>
              <w:rPr>
                <w:szCs w:val="28"/>
                <w:lang w:val="en-US"/>
              </w:rPr>
            </w:pPr>
            <w:r w:rsidRPr="006C284A">
              <w:rPr>
                <w:szCs w:val="28"/>
              </w:rPr>
              <w:t>Салфетки марлевые</w:t>
            </w:r>
          </w:p>
        </w:tc>
        <w:tc>
          <w:tcPr>
            <w:tcW w:w="1985" w:type="dxa"/>
            <w:shd w:val="clear" w:color="auto" w:fill="auto"/>
          </w:tcPr>
          <w:p w:rsidR="00DD2F05" w:rsidRPr="00F05A19" w:rsidRDefault="00DD2F05" w:rsidP="003878EC">
            <w:pPr>
              <w:contextualSpacing/>
              <w:jc w:val="center"/>
              <w:rPr>
                <w:szCs w:val="28"/>
                <w:lang w:val="en-US"/>
              </w:rPr>
            </w:pPr>
            <w:r w:rsidRPr="006C284A">
              <w:rPr>
                <w:szCs w:val="28"/>
              </w:rPr>
              <w:t>5 упаковок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F05A19" w:rsidRDefault="00DD2F05" w:rsidP="003878EC">
            <w:pPr>
              <w:contextualSpacing/>
              <w:rPr>
                <w:szCs w:val="28"/>
                <w:lang w:val="en-US"/>
              </w:rPr>
            </w:pPr>
            <w:r w:rsidRPr="006C284A">
              <w:rPr>
                <w:szCs w:val="28"/>
              </w:rPr>
              <w:t>Бинт</w:t>
            </w:r>
          </w:p>
        </w:tc>
        <w:tc>
          <w:tcPr>
            <w:tcW w:w="1985" w:type="dxa"/>
            <w:shd w:val="clear" w:color="auto" w:fill="auto"/>
          </w:tcPr>
          <w:p w:rsidR="00DD2F05" w:rsidRPr="00F05A19" w:rsidRDefault="00DD2F05" w:rsidP="003878EC">
            <w:pPr>
              <w:contextualSpacing/>
              <w:jc w:val="center"/>
              <w:rPr>
                <w:szCs w:val="28"/>
                <w:lang w:val="en-US"/>
              </w:rPr>
            </w:pPr>
            <w:r w:rsidRPr="006C284A">
              <w:rPr>
                <w:szCs w:val="28"/>
              </w:rPr>
              <w:t>5 штук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F05A19" w:rsidRDefault="00DD2F05" w:rsidP="003878EC">
            <w:pPr>
              <w:contextualSpacing/>
              <w:rPr>
                <w:szCs w:val="28"/>
                <w:lang w:val="en-US"/>
              </w:rPr>
            </w:pPr>
            <w:r w:rsidRPr="006C284A">
              <w:rPr>
                <w:szCs w:val="28"/>
              </w:rPr>
              <w:t xml:space="preserve">Палочки пластиковые </w:t>
            </w:r>
          </w:p>
        </w:tc>
        <w:tc>
          <w:tcPr>
            <w:tcW w:w="1985" w:type="dxa"/>
            <w:shd w:val="clear" w:color="auto" w:fill="auto"/>
          </w:tcPr>
          <w:p w:rsidR="00DD2F05" w:rsidRPr="00F05A19" w:rsidRDefault="00DD2F05" w:rsidP="003878EC">
            <w:pPr>
              <w:contextualSpacing/>
              <w:jc w:val="center"/>
              <w:rPr>
                <w:szCs w:val="28"/>
                <w:lang w:val="en-US"/>
              </w:rPr>
            </w:pPr>
            <w:r w:rsidRPr="006C284A">
              <w:rPr>
                <w:szCs w:val="28"/>
              </w:rPr>
              <w:t>50 штук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F05A19" w:rsidRDefault="00DD2F05" w:rsidP="003878EC">
            <w:pPr>
              <w:contextualSpacing/>
              <w:rPr>
                <w:szCs w:val="28"/>
                <w:lang w:val="en-US"/>
              </w:rPr>
            </w:pPr>
            <w:r w:rsidRPr="006C284A">
              <w:rPr>
                <w:szCs w:val="28"/>
              </w:rPr>
              <w:t>Лейкопластырь</w:t>
            </w:r>
          </w:p>
        </w:tc>
        <w:tc>
          <w:tcPr>
            <w:tcW w:w="1985" w:type="dxa"/>
            <w:shd w:val="clear" w:color="auto" w:fill="auto"/>
          </w:tcPr>
          <w:p w:rsidR="00DD2F05" w:rsidRPr="00F05A19" w:rsidRDefault="00DD2F05" w:rsidP="003878EC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</w:t>
            </w:r>
            <w:r w:rsidRPr="006C284A">
              <w:rPr>
                <w:szCs w:val="28"/>
              </w:rPr>
              <w:t xml:space="preserve"> штук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C64188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Липкая лента</w:t>
            </w:r>
          </w:p>
        </w:tc>
        <w:tc>
          <w:tcPr>
            <w:tcW w:w="1985" w:type="dxa"/>
            <w:shd w:val="clear" w:color="auto" w:fill="auto"/>
          </w:tcPr>
          <w:p w:rsidR="00DD2F05" w:rsidRPr="00F05A19" w:rsidRDefault="00DD2F05" w:rsidP="003878EC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</w:t>
            </w:r>
            <w:r w:rsidRPr="006C284A">
              <w:rPr>
                <w:szCs w:val="28"/>
              </w:rPr>
              <w:t xml:space="preserve"> штук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570" w:type="dxa"/>
            <w:shd w:val="clear" w:color="auto" w:fill="auto"/>
          </w:tcPr>
          <w:p w:rsidR="00DD2F05" w:rsidRPr="00F05A19" w:rsidRDefault="00DD2F05" w:rsidP="003878EC">
            <w:pPr>
              <w:contextualSpacing/>
              <w:rPr>
                <w:b/>
                <w:szCs w:val="28"/>
                <w:lang w:val="en-US"/>
              </w:rPr>
            </w:pPr>
            <w:r w:rsidRPr="00AE17DC">
              <w:rPr>
                <w:b/>
                <w:i/>
                <w:szCs w:val="28"/>
              </w:rPr>
              <w:t>Образцы медицинской документации</w:t>
            </w:r>
            <w:r w:rsidRPr="00AE17DC">
              <w:rPr>
                <w:b/>
                <w:szCs w:val="28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F05A19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 xml:space="preserve">Медицинская карта стационарного больного </w:t>
            </w:r>
            <w:r w:rsidRPr="006C284A">
              <w:rPr>
                <w:szCs w:val="28"/>
              </w:rPr>
              <w:br/>
              <w:t>(ф 003/у)</w:t>
            </w:r>
          </w:p>
        </w:tc>
        <w:tc>
          <w:tcPr>
            <w:tcW w:w="1985" w:type="dxa"/>
            <w:shd w:val="clear" w:color="auto" w:fill="auto"/>
          </w:tcPr>
          <w:p w:rsidR="00DD2F05" w:rsidRPr="00F05A19" w:rsidRDefault="00DD2F05" w:rsidP="003878EC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F05A19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Индивидуальная карта ребенка (ф 026/у)</w:t>
            </w:r>
          </w:p>
        </w:tc>
        <w:tc>
          <w:tcPr>
            <w:tcW w:w="1985" w:type="dxa"/>
            <w:shd w:val="clear" w:color="auto" w:fill="auto"/>
          </w:tcPr>
          <w:p w:rsidR="00DD2F05" w:rsidRPr="00F05A19" w:rsidRDefault="00DD2F05" w:rsidP="003878EC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F05A19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 xml:space="preserve">Контрольная карта диспансерного наблюдения </w:t>
            </w:r>
            <w:r w:rsidRPr="006C284A">
              <w:rPr>
                <w:szCs w:val="28"/>
              </w:rPr>
              <w:br/>
              <w:t>(ф 030/у)</w:t>
            </w:r>
          </w:p>
        </w:tc>
        <w:tc>
          <w:tcPr>
            <w:tcW w:w="1985" w:type="dxa"/>
            <w:shd w:val="clear" w:color="auto" w:fill="auto"/>
          </w:tcPr>
          <w:p w:rsidR="00DD2F05" w:rsidRPr="00F05A19" w:rsidRDefault="00DD2F05" w:rsidP="003878EC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F05A19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Экстренное извещение об инфекционном заболев</w:t>
            </w:r>
            <w:r w:rsidRPr="006C284A">
              <w:rPr>
                <w:szCs w:val="28"/>
              </w:rPr>
              <w:t>а</w:t>
            </w:r>
            <w:r w:rsidRPr="006C284A">
              <w:rPr>
                <w:szCs w:val="28"/>
              </w:rPr>
              <w:t>нии, пищевом отравлении, необычной реакции на прививку (Ф 058/у)</w:t>
            </w:r>
          </w:p>
        </w:tc>
        <w:tc>
          <w:tcPr>
            <w:tcW w:w="1985" w:type="dxa"/>
            <w:shd w:val="clear" w:color="auto" w:fill="auto"/>
          </w:tcPr>
          <w:p w:rsidR="00DD2F05" w:rsidRPr="00F05A19" w:rsidRDefault="00DD2F05" w:rsidP="003878EC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F05A19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 xml:space="preserve">Журнал учета </w:t>
            </w:r>
            <w:proofErr w:type="spellStart"/>
            <w:r w:rsidRPr="006C284A">
              <w:rPr>
                <w:szCs w:val="28"/>
              </w:rPr>
              <w:t>профпрививок</w:t>
            </w:r>
            <w:proofErr w:type="spellEnd"/>
            <w:r w:rsidRPr="006C284A">
              <w:rPr>
                <w:szCs w:val="28"/>
              </w:rPr>
              <w:t xml:space="preserve"> (ф 064/у)</w:t>
            </w:r>
          </w:p>
        </w:tc>
        <w:tc>
          <w:tcPr>
            <w:tcW w:w="1985" w:type="dxa"/>
            <w:shd w:val="clear" w:color="auto" w:fill="auto"/>
          </w:tcPr>
          <w:p w:rsidR="00DD2F05" w:rsidRPr="00F05A19" w:rsidRDefault="00DD2F05" w:rsidP="003878EC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F05A19" w:rsidRDefault="00DD2F05" w:rsidP="003878EC">
            <w:pPr>
              <w:contextualSpacing/>
              <w:rPr>
                <w:szCs w:val="28"/>
                <w:lang w:val="en-US"/>
              </w:rPr>
            </w:pPr>
            <w:r w:rsidRPr="006C284A">
              <w:rPr>
                <w:szCs w:val="28"/>
              </w:rPr>
              <w:t>Карта профилактических прививок (063/у)</w:t>
            </w:r>
          </w:p>
        </w:tc>
        <w:tc>
          <w:tcPr>
            <w:tcW w:w="1985" w:type="dxa"/>
            <w:shd w:val="clear" w:color="auto" w:fill="auto"/>
          </w:tcPr>
          <w:p w:rsidR="00DD2F05" w:rsidRPr="00F05A19" w:rsidRDefault="00DD2F05" w:rsidP="003878EC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F05A19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История развития новорожденного (ф 097/у)</w:t>
            </w:r>
          </w:p>
        </w:tc>
        <w:tc>
          <w:tcPr>
            <w:tcW w:w="1985" w:type="dxa"/>
            <w:shd w:val="clear" w:color="auto" w:fill="auto"/>
          </w:tcPr>
          <w:p w:rsidR="00DD2F05" w:rsidRPr="00F05A19" w:rsidRDefault="00DD2F05" w:rsidP="003878EC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F05A19" w:rsidRDefault="00DD2F05" w:rsidP="003878EC">
            <w:pPr>
              <w:contextualSpacing/>
              <w:rPr>
                <w:szCs w:val="28"/>
                <w:lang w:val="en-US"/>
              </w:rPr>
            </w:pPr>
            <w:r w:rsidRPr="006C284A">
              <w:rPr>
                <w:szCs w:val="28"/>
              </w:rPr>
              <w:t>Обменная карта (ф 113/у)</w:t>
            </w:r>
          </w:p>
        </w:tc>
        <w:tc>
          <w:tcPr>
            <w:tcW w:w="1985" w:type="dxa"/>
            <w:shd w:val="clear" w:color="auto" w:fill="auto"/>
          </w:tcPr>
          <w:p w:rsidR="00DD2F05" w:rsidRPr="00F05A19" w:rsidRDefault="00DD2F05" w:rsidP="003878EC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F05A19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История развития ребенка (ф 112/у)</w:t>
            </w:r>
          </w:p>
        </w:tc>
        <w:tc>
          <w:tcPr>
            <w:tcW w:w="1985" w:type="dxa"/>
            <w:shd w:val="clear" w:color="auto" w:fill="auto"/>
          </w:tcPr>
          <w:p w:rsidR="00DD2F05" w:rsidRPr="00F05A19" w:rsidRDefault="00DD2F05" w:rsidP="003878EC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F05A19" w:rsidRDefault="00DD2F05" w:rsidP="003878EC">
            <w:pPr>
              <w:contextualSpacing/>
              <w:rPr>
                <w:szCs w:val="28"/>
                <w:lang w:val="en-US"/>
              </w:rPr>
            </w:pPr>
            <w:r w:rsidRPr="006C284A">
              <w:rPr>
                <w:szCs w:val="28"/>
              </w:rPr>
              <w:t xml:space="preserve">Температурный лист </w:t>
            </w:r>
          </w:p>
        </w:tc>
        <w:tc>
          <w:tcPr>
            <w:tcW w:w="1985" w:type="dxa"/>
            <w:shd w:val="clear" w:color="auto" w:fill="auto"/>
          </w:tcPr>
          <w:p w:rsidR="00DD2F05" w:rsidRPr="00F05A19" w:rsidRDefault="00DD2F05" w:rsidP="003878EC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DD2F05" w:rsidRPr="006C284A" w:rsidTr="003878EC">
        <w:tc>
          <w:tcPr>
            <w:tcW w:w="484" w:type="dxa"/>
            <w:shd w:val="clear" w:color="auto" w:fill="auto"/>
          </w:tcPr>
          <w:p w:rsidR="00DD2F05" w:rsidRPr="006C284A" w:rsidRDefault="00DD2F05" w:rsidP="003878E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DD2F05" w:rsidRPr="006C284A" w:rsidRDefault="00DD2F05" w:rsidP="003878EC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Рецептурный бланк</w:t>
            </w:r>
          </w:p>
        </w:tc>
        <w:tc>
          <w:tcPr>
            <w:tcW w:w="1985" w:type="dxa"/>
            <w:shd w:val="clear" w:color="auto" w:fill="auto"/>
          </w:tcPr>
          <w:p w:rsidR="00DD2F05" w:rsidRPr="00F05A19" w:rsidRDefault="00DD2F05" w:rsidP="003878EC">
            <w:pPr>
              <w:contextualSpacing/>
              <w:jc w:val="center"/>
              <w:rPr>
                <w:szCs w:val="28"/>
                <w:lang w:val="en-US"/>
              </w:rPr>
            </w:pPr>
            <w:r w:rsidRPr="006C284A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</w:tr>
    </w:tbl>
    <w:p w:rsidR="00DD2F05" w:rsidRPr="006C284A" w:rsidRDefault="00DD2F05" w:rsidP="00DD2F05">
      <w:pPr>
        <w:rPr>
          <w:szCs w:val="28"/>
        </w:rPr>
      </w:pPr>
    </w:p>
    <w:p w:rsidR="00DD2F05" w:rsidRDefault="00DD2F05" w:rsidP="00DD2F05">
      <w:pPr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DD2F05" w:rsidRDefault="00DD2F05" w:rsidP="00DD2F05">
      <w:pPr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jc w:val="both"/>
      </w:pPr>
    </w:p>
    <w:sectPr w:rsidR="00DD2F05" w:rsidSect="002D5CA1">
      <w:footerReference w:type="default" r:id="rId9"/>
      <w:pgSz w:w="11906" w:h="16838"/>
      <w:pgMar w:top="709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39" w:rsidRDefault="00EA5139" w:rsidP="006555EA">
      <w:r>
        <w:separator/>
      </w:r>
    </w:p>
  </w:endnote>
  <w:endnote w:type="continuationSeparator" w:id="0">
    <w:p w:rsidR="00EA5139" w:rsidRDefault="00EA5139" w:rsidP="0065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0BC" w:rsidRDefault="005470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39" w:rsidRDefault="00EA5139" w:rsidP="006555EA">
      <w:r>
        <w:separator/>
      </w:r>
    </w:p>
  </w:footnote>
  <w:footnote w:type="continuationSeparator" w:id="0">
    <w:p w:rsidR="00EA5139" w:rsidRDefault="00EA5139" w:rsidP="00655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907"/>
    <w:multiLevelType w:val="hybridMultilevel"/>
    <w:tmpl w:val="27B4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27988"/>
    <w:multiLevelType w:val="singleLevel"/>
    <w:tmpl w:val="EF82E7E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5C00FCD"/>
    <w:multiLevelType w:val="hybridMultilevel"/>
    <w:tmpl w:val="15C2F262"/>
    <w:lvl w:ilvl="0" w:tplc="20E8B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52E00"/>
    <w:multiLevelType w:val="hybridMultilevel"/>
    <w:tmpl w:val="E8885F84"/>
    <w:lvl w:ilvl="0" w:tplc="CA9C80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3177E6"/>
    <w:multiLevelType w:val="hybridMultilevel"/>
    <w:tmpl w:val="661CC576"/>
    <w:lvl w:ilvl="0" w:tplc="8776433A">
      <w:start w:val="3"/>
      <w:numFmt w:val="decimal"/>
      <w:lvlText w:val="%1"/>
      <w:lvlJc w:val="left"/>
      <w:pPr>
        <w:ind w:left="-5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15" w:hanging="360"/>
      </w:pPr>
    </w:lvl>
    <w:lvl w:ilvl="2" w:tplc="0419001B" w:tentative="1">
      <w:start w:val="1"/>
      <w:numFmt w:val="lowerRoman"/>
      <w:lvlText w:val="%3."/>
      <w:lvlJc w:val="right"/>
      <w:pPr>
        <w:ind w:left="1435" w:hanging="180"/>
      </w:pPr>
    </w:lvl>
    <w:lvl w:ilvl="3" w:tplc="0419000F" w:tentative="1">
      <w:start w:val="1"/>
      <w:numFmt w:val="decimal"/>
      <w:lvlText w:val="%4."/>
      <w:lvlJc w:val="left"/>
      <w:pPr>
        <w:ind w:left="2155" w:hanging="360"/>
      </w:pPr>
    </w:lvl>
    <w:lvl w:ilvl="4" w:tplc="04190019" w:tentative="1">
      <w:start w:val="1"/>
      <w:numFmt w:val="lowerLetter"/>
      <w:lvlText w:val="%5."/>
      <w:lvlJc w:val="left"/>
      <w:pPr>
        <w:ind w:left="2875" w:hanging="360"/>
      </w:pPr>
    </w:lvl>
    <w:lvl w:ilvl="5" w:tplc="0419001B" w:tentative="1">
      <w:start w:val="1"/>
      <w:numFmt w:val="lowerRoman"/>
      <w:lvlText w:val="%6."/>
      <w:lvlJc w:val="right"/>
      <w:pPr>
        <w:ind w:left="3595" w:hanging="180"/>
      </w:pPr>
    </w:lvl>
    <w:lvl w:ilvl="6" w:tplc="0419000F" w:tentative="1">
      <w:start w:val="1"/>
      <w:numFmt w:val="decimal"/>
      <w:lvlText w:val="%7."/>
      <w:lvlJc w:val="left"/>
      <w:pPr>
        <w:ind w:left="4315" w:hanging="360"/>
      </w:pPr>
    </w:lvl>
    <w:lvl w:ilvl="7" w:tplc="04190019" w:tentative="1">
      <w:start w:val="1"/>
      <w:numFmt w:val="lowerLetter"/>
      <w:lvlText w:val="%8."/>
      <w:lvlJc w:val="left"/>
      <w:pPr>
        <w:ind w:left="5035" w:hanging="360"/>
      </w:pPr>
    </w:lvl>
    <w:lvl w:ilvl="8" w:tplc="0419001B" w:tentative="1">
      <w:start w:val="1"/>
      <w:numFmt w:val="lowerRoman"/>
      <w:lvlText w:val="%9."/>
      <w:lvlJc w:val="right"/>
      <w:pPr>
        <w:ind w:left="5755" w:hanging="180"/>
      </w:pPr>
    </w:lvl>
  </w:abstractNum>
  <w:abstractNum w:abstractNumId="5">
    <w:nsid w:val="595974A1"/>
    <w:multiLevelType w:val="hybridMultilevel"/>
    <w:tmpl w:val="7608B17E"/>
    <w:lvl w:ilvl="0" w:tplc="BB6A5BF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93EC7"/>
    <w:multiLevelType w:val="hybridMultilevel"/>
    <w:tmpl w:val="BECADC20"/>
    <w:lvl w:ilvl="0" w:tplc="5142D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F4F"/>
    <w:rsid w:val="000059CD"/>
    <w:rsid w:val="0003242E"/>
    <w:rsid w:val="00037910"/>
    <w:rsid w:val="000448BC"/>
    <w:rsid w:val="000675B0"/>
    <w:rsid w:val="000A74A4"/>
    <w:rsid w:val="000D3845"/>
    <w:rsid w:val="000E788E"/>
    <w:rsid w:val="000F7F90"/>
    <w:rsid w:val="0010547B"/>
    <w:rsid w:val="00121532"/>
    <w:rsid w:val="0012356F"/>
    <w:rsid w:val="001315E1"/>
    <w:rsid w:val="001432E0"/>
    <w:rsid w:val="00170ACC"/>
    <w:rsid w:val="00196FAB"/>
    <w:rsid w:val="001B0AEE"/>
    <w:rsid w:val="001D784D"/>
    <w:rsid w:val="001E3A63"/>
    <w:rsid w:val="001F661E"/>
    <w:rsid w:val="0020531B"/>
    <w:rsid w:val="00210B08"/>
    <w:rsid w:val="0022756E"/>
    <w:rsid w:val="002479BD"/>
    <w:rsid w:val="00250454"/>
    <w:rsid w:val="00252B70"/>
    <w:rsid w:val="00255137"/>
    <w:rsid w:val="00274ECF"/>
    <w:rsid w:val="00290FFD"/>
    <w:rsid w:val="00294D7C"/>
    <w:rsid w:val="002A0C0E"/>
    <w:rsid w:val="002A6632"/>
    <w:rsid w:val="002B4603"/>
    <w:rsid w:val="002C323B"/>
    <w:rsid w:val="002D5CA1"/>
    <w:rsid w:val="002E5E93"/>
    <w:rsid w:val="003058A6"/>
    <w:rsid w:val="003061C7"/>
    <w:rsid w:val="0031337A"/>
    <w:rsid w:val="00313F8E"/>
    <w:rsid w:val="00350175"/>
    <w:rsid w:val="00393CBE"/>
    <w:rsid w:val="003A2773"/>
    <w:rsid w:val="003C09C6"/>
    <w:rsid w:val="003C564E"/>
    <w:rsid w:val="003D3F20"/>
    <w:rsid w:val="004251E6"/>
    <w:rsid w:val="00426DE0"/>
    <w:rsid w:val="00433A32"/>
    <w:rsid w:val="00434203"/>
    <w:rsid w:val="00437D82"/>
    <w:rsid w:val="004404D4"/>
    <w:rsid w:val="004504AA"/>
    <w:rsid w:val="004704A4"/>
    <w:rsid w:val="00484E7F"/>
    <w:rsid w:val="004B4330"/>
    <w:rsid w:val="004B4A2E"/>
    <w:rsid w:val="004F508B"/>
    <w:rsid w:val="005027A4"/>
    <w:rsid w:val="00525DBC"/>
    <w:rsid w:val="00530B1C"/>
    <w:rsid w:val="00531649"/>
    <w:rsid w:val="005470BC"/>
    <w:rsid w:val="00553E5B"/>
    <w:rsid w:val="00565DD0"/>
    <w:rsid w:val="00566575"/>
    <w:rsid w:val="00573D53"/>
    <w:rsid w:val="00573F7B"/>
    <w:rsid w:val="005C6D53"/>
    <w:rsid w:val="005E2AF1"/>
    <w:rsid w:val="00611080"/>
    <w:rsid w:val="0062714D"/>
    <w:rsid w:val="0063196D"/>
    <w:rsid w:val="0064646C"/>
    <w:rsid w:val="00651233"/>
    <w:rsid w:val="00653D8B"/>
    <w:rsid w:val="006555EA"/>
    <w:rsid w:val="00657A92"/>
    <w:rsid w:val="00696A80"/>
    <w:rsid w:val="006A4ABC"/>
    <w:rsid w:val="006E3F50"/>
    <w:rsid w:val="006F0B28"/>
    <w:rsid w:val="007138F6"/>
    <w:rsid w:val="00724909"/>
    <w:rsid w:val="00747FE7"/>
    <w:rsid w:val="00764666"/>
    <w:rsid w:val="007822B5"/>
    <w:rsid w:val="007832B6"/>
    <w:rsid w:val="00793D5F"/>
    <w:rsid w:val="00797244"/>
    <w:rsid w:val="007A0F09"/>
    <w:rsid w:val="007B72EA"/>
    <w:rsid w:val="007D01E3"/>
    <w:rsid w:val="007D3308"/>
    <w:rsid w:val="007F05FE"/>
    <w:rsid w:val="00836B54"/>
    <w:rsid w:val="00846BC4"/>
    <w:rsid w:val="008504D0"/>
    <w:rsid w:val="00863BF8"/>
    <w:rsid w:val="00890244"/>
    <w:rsid w:val="008C6449"/>
    <w:rsid w:val="008D246C"/>
    <w:rsid w:val="00923E8B"/>
    <w:rsid w:val="009270E6"/>
    <w:rsid w:val="00936464"/>
    <w:rsid w:val="0096545B"/>
    <w:rsid w:val="00972116"/>
    <w:rsid w:val="00984F3E"/>
    <w:rsid w:val="00996D9F"/>
    <w:rsid w:val="009A679B"/>
    <w:rsid w:val="009A7127"/>
    <w:rsid w:val="009B1925"/>
    <w:rsid w:val="009B6098"/>
    <w:rsid w:val="009B620F"/>
    <w:rsid w:val="009C0EE9"/>
    <w:rsid w:val="009C18B2"/>
    <w:rsid w:val="009C4F38"/>
    <w:rsid w:val="009D2633"/>
    <w:rsid w:val="009D6211"/>
    <w:rsid w:val="009E575C"/>
    <w:rsid w:val="009E57FE"/>
    <w:rsid w:val="009F2182"/>
    <w:rsid w:val="00A14399"/>
    <w:rsid w:val="00A75BB8"/>
    <w:rsid w:val="00A96939"/>
    <w:rsid w:val="00AA513D"/>
    <w:rsid w:val="00AC5656"/>
    <w:rsid w:val="00AC7D09"/>
    <w:rsid w:val="00AD0AF5"/>
    <w:rsid w:val="00AD14AB"/>
    <w:rsid w:val="00AD3C32"/>
    <w:rsid w:val="00AE5A04"/>
    <w:rsid w:val="00AF0F19"/>
    <w:rsid w:val="00AF208F"/>
    <w:rsid w:val="00B07A85"/>
    <w:rsid w:val="00B16616"/>
    <w:rsid w:val="00B16DBC"/>
    <w:rsid w:val="00B35EE9"/>
    <w:rsid w:val="00B4036E"/>
    <w:rsid w:val="00B6773D"/>
    <w:rsid w:val="00B72C24"/>
    <w:rsid w:val="00BB08EA"/>
    <w:rsid w:val="00BD4D24"/>
    <w:rsid w:val="00BD4FE8"/>
    <w:rsid w:val="00BD7804"/>
    <w:rsid w:val="00BF3A06"/>
    <w:rsid w:val="00BF6BC1"/>
    <w:rsid w:val="00C1071F"/>
    <w:rsid w:val="00C229A2"/>
    <w:rsid w:val="00C2698E"/>
    <w:rsid w:val="00C30794"/>
    <w:rsid w:val="00C348E8"/>
    <w:rsid w:val="00C51081"/>
    <w:rsid w:val="00C61474"/>
    <w:rsid w:val="00C739E8"/>
    <w:rsid w:val="00CA5604"/>
    <w:rsid w:val="00CB5E8D"/>
    <w:rsid w:val="00CC5FDC"/>
    <w:rsid w:val="00CE1F4F"/>
    <w:rsid w:val="00CE3B79"/>
    <w:rsid w:val="00CF6727"/>
    <w:rsid w:val="00D17937"/>
    <w:rsid w:val="00D25AB1"/>
    <w:rsid w:val="00D2723B"/>
    <w:rsid w:val="00D348FD"/>
    <w:rsid w:val="00D37F6A"/>
    <w:rsid w:val="00DA6026"/>
    <w:rsid w:val="00DB49D1"/>
    <w:rsid w:val="00DC7E3C"/>
    <w:rsid w:val="00DD2F05"/>
    <w:rsid w:val="00DE4852"/>
    <w:rsid w:val="00DE7769"/>
    <w:rsid w:val="00DF5F06"/>
    <w:rsid w:val="00E02CB6"/>
    <w:rsid w:val="00E0517F"/>
    <w:rsid w:val="00E062CE"/>
    <w:rsid w:val="00E1365A"/>
    <w:rsid w:val="00E313AC"/>
    <w:rsid w:val="00E370C8"/>
    <w:rsid w:val="00E43192"/>
    <w:rsid w:val="00E45DB7"/>
    <w:rsid w:val="00E543AA"/>
    <w:rsid w:val="00E71E92"/>
    <w:rsid w:val="00E861F3"/>
    <w:rsid w:val="00E9097E"/>
    <w:rsid w:val="00E9457E"/>
    <w:rsid w:val="00EA5139"/>
    <w:rsid w:val="00ED1B71"/>
    <w:rsid w:val="00EF5F50"/>
    <w:rsid w:val="00F07EA0"/>
    <w:rsid w:val="00F1719F"/>
    <w:rsid w:val="00F33A37"/>
    <w:rsid w:val="00F374B2"/>
    <w:rsid w:val="00F455C9"/>
    <w:rsid w:val="00F55369"/>
    <w:rsid w:val="00F76814"/>
    <w:rsid w:val="00F86C95"/>
    <w:rsid w:val="00F96AF3"/>
    <w:rsid w:val="00FB3263"/>
    <w:rsid w:val="00FC263B"/>
    <w:rsid w:val="00FF24CC"/>
    <w:rsid w:val="00FF33F8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3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4F"/>
    <w:pPr>
      <w:jc w:val="left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39E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4F"/>
    <w:pPr>
      <w:spacing w:after="200" w:line="276" w:lineRule="auto"/>
      <w:ind w:left="720" w:firstLine="4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4">
    <w:name w:val="footer"/>
    <w:basedOn w:val="a"/>
    <w:link w:val="a5"/>
    <w:uiPriority w:val="99"/>
    <w:unhideWhenUsed/>
    <w:rsid w:val="00CE1F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E1F4F"/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uiPriority w:val="99"/>
    <w:rsid w:val="00CE1F4F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CE1F4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CE1F4F"/>
    <w:pPr>
      <w:widowControl w:val="0"/>
      <w:autoSpaceDE w:val="0"/>
      <w:autoSpaceDN w:val="0"/>
      <w:adjustRightInd w:val="0"/>
      <w:spacing w:line="319" w:lineRule="exact"/>
      <w:ind w:hanging="365"/>
      <w:jc w:val="both"/>
    </w:pPr>
    <w:rPr>
      <w:rFonts w:eastAsiaTheme="minorEastAsia"/>
      <w:sz w:val="24"/>
      <w:szCs w:val="24"/>
    </w:rPr>
  </w:style>
  <w:style w:type="character" w:customStyle="1" w:styleId="10">
    <w:name w:val="Заголовок 1 Знак"/>
    <w:basedOn w:val="a0"/>
    <w:link w:val="1"/>
    <w:rsid w:val="00C739E8"/>
    <w:rPr>
      <w:rFonts w:eastAsia="Times New Roman" w:cs="Times New Roman"/>
      <w:szCs w:val="20"/>
      <w:lang w:eastAsia="ru-RU"/>
    </w:rPr>
  </w:style>
  <w:style w:type="paragraph" w:styleId="a6">
    <w:name w:val="No Spacing"/>
    <w:uiPriority w:val="1"/>
    <w:qFormat/>
    <w:rsid w:val="00C739E8"/>
    <w:pPr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table" w:styleId="a7">
    <w:name w:val="Table Grid"/>
    <w:basedOn w:val="a1"/>
    <w:uiPriority w:val="59"/>
    <w:rsid w:val="002A6632"/>
    <w:pPr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DD2F05"/>
    <w:pPr>
      <w:jc w:val="center"/>
    </w:pPr>
    <w:rPr>
      <w:szCs w:val="24"/>
    </w:rPr>
  </w:style>
  <w:style w:type="character" w:customStyle="1" w:styleId="a9">
    <w:name w:val="Основной текст Знак"/>
    <w:basedOn w:val="a0"/>
    <w:link w:val="a8"/>
    <w:rsid w:val="00DD2F05"/>
    <w:rPr>
      <w:rFonts w:eastAsia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69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69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85AE-8ABD-4951-B532-E35831B2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4249</Words>
  <Characters>24221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Natali</cp:lastModifiedBy>
  <cp:revision>9</cp:revision>
  <cp:lastPrinted>2021-11-03T10:48:00Z</cp:lastPrinted>
  <dcterms:created xsi:type="dcterms:W3CDTF">2020-11-23T11:22:00Z</dcterms:created>
  <dcterms:modified xsi:type="dcterms:W3CDTF">2021-11-03T10:49:00Z</dcterms:modified>
</cp:coreProperties>
</file>