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CE1F4F" w:rsidRPr="00CE0F3D" w:rsidTr="000675B0">
        <w:trPr>
          <w:trHeight w:val="2647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МИНИСТЕРСТВО  ЗДРАВООХРАНЕНИЯ РЕСПУБЛИКИ БЕЛАРУСЬ</w:t>
            </w:r>
          </w:p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 xml:space="preserve">УЧРЕЖДЕНИЕ ОБРАЗОВАНИЯ </w:t>
            </w:r>
          </w:p>
          <w:p w:rsidR="00C739E8" w:rsidRPr="00A81691" w:rsidRDefault="00C739E8" w:rsidP="00C739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«МОЛОДЕЧНЕНСКИЙ ГОСУДАРСТВЕННЫЙ МЕДИЦИНСКИЙ КО</w:t>
            </w: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Л</w:t>
            </w: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ЛЕДЖ»</w:t>
            </w: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Pr="00754AE9" w:rsidRDefault="00C739E8" w:rsidP="00C739E8">
            <w:pPr>
              <w:pStyle w:val="a6"/>
              <w:ind w:left="6663"/>
              <w:rPr>
                <w:rFonts w:ascii="Times New Roman" w:hAnsi="Times New Roman" w:cs="Times New Roman"/>
              </w:rPr>
            </w:pP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УО «Молодечненский гос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дарственный 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________________ Е.И.Карасевич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ЭКЗАМЕНАЦИОННЫЕ МАТЕРИАЛЫ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ПО УЧЕБНОЙ ДИСЦИПЛИНЕ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«ПЕДИАТРИ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Я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>НА ОТДЕЛЕНИИ   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ЛЕЧЕБНОЕ </w:t>
            </w: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ДЕЛО»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III КУРС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C739E8" w:rsidRPr="005862CE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94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AF0F1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 w:rsidR="00AF0F1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9E8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6C2C9C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Рассмотрено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 xml:space="preserve">на заседании ЦК №1 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val="be-BY" w:eastAsia="en-US"/>
              </w:rPr>
              <w:t>клинических дисциплин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протокол № 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</w:p>
          <w:p w:rsidR="00C739E8" w:rsidRPr="00C739E8" w:rsidRDefault="00C739E8" w:rsidP="00C739E8">
            <w:pPr>
              <w:ind w:left="5670"/>
              <w:rPr>
                <w:rFonts w:eastAsiaTheme="minorHAnsi"/>
                <w:sz w:val="24"/>
                <w:szCs w:val="24"/>
                <w:lang w:eastAsia="en-US"/>
              </w:rPr>
            </w:pPr>
            <w:r w:rsidRPr="00C739E8">
              <w:rPr>
                <w:rFonts w:eastAsiaTheme="minorHAnsi"/>
                <w:sz w:val="24"/>
                <w:szCs w:val="24"/>
                <w:lang w:eastAsia="en-US"/>
              </w:rPr>
              <w:t>Председатель ЦК №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________________________</w:t>
            </w:r>
            <w:r w:rsidRPr="00C739E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739E8" w:rsidRPr="00C739E8" w:rsidRDefault="00C739E8" w:rsidP="00C739E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739E8" w:rsidRPr="000675B0" w:rsidRDefault="00C739E8" w:rsidP="00C739E8">
            <w:pPr>
              <w:pStyle w:val="1"/>
              <w:jc w:val="center"/>
              <w:rPr>
                <w:b/>
                <w:lang w:val="en-US"/>
              </w:rPr>
            </w:pPr>
          </w:p>
          <w:p w:rsidR="00C739E8" w:rsidRPr="00C739E8" w:rsidRDefault="00C739E8" w:rsidP="00C739E8"/>
          <w:p w:rsidR="000675B0" w:rsidRPr="004D1249" w:rsidRDefault="000675B0" w:rsidP="000675B0">
            <w:pPr>
              <w:ind w:left="-392" w:right="-284"/>
              <w:jc w:val="center"/>
              <w:rPr>
                <w:szCs w:val="28"/>
              </w:rPr>
            </w:pPr>
            <w:r w:rsidRPr="004D1249">
              <w:rPr>
                <w:szCs w:val="28"/>
              </w:rPr>
              <w:lastRenderedPageBreak/>
              <w:t>МИНИСТЕРСТВО ЗДРАВООХРАНЕН</w:t>
            </w:r>
            <w:r w:rsidRPr="0061593E">
              <w:rPr>
                <w:szCs w:val="28"/>
              </w:rPr>
              <w:t xml:space="preserve">ИЯ </w:t>
            </w:r>
            <w:r w:rsidRPr="004D1249">
              <w:rPr>
                <w:szCs w:val="28"/>
              </w:rPr>
              <w:t>РЕСПУБЛИКИ БЕЛАРУСЬ</w:t>
            </w:r>
          </w:p>
          <w:p w:rsidR="000675B0" w:rsidRPr="004D1249" w:rsidRDefault="000675B0" w:rsidP="000675B0">
            <w:pPr>
              <w:ind w:left="-392" w:right="-284"/>
              <w:jc w:val="center"/>
              <w:rPr>
                <w:szCs w:val="28"/>
              </w:rPr>
            </w:pPr>
            <w:r w:rsidRPr="004D1249">
              <w:rPr>
                <w:szCs w:val="28"/>
              </w:rPr>
              <w:t>УЧРЕЖДЕНИЕ ОБРАЗОВАНИЯ</w:t>
            </w:r>
          </w:p>
          <w:p w:rsidR="000675B0" w:rsidRPr="004D1249" w:rsidRDefault="000675B0" w:rsidP="000675B0">
            <w:pPr>
              <w:ind w:left="-392" w:right="-284"/>
              <w:jc w:val="center"/>
              <w:rPr>
                <w:szCs w:val="28"/>
              </w:rPr>
            </w:pPr>
            <w:r w:rsidRPr="004D1249">
              <w:rPr>
                <w:szCs w:val="28"/>
              </w:rPr>
              <w:t>«МОЛОДЕЧНЕНСКИЙ ГОСУДАРСТВЕННЫЙ МЕДИЦИНСКИЙ КОЛЛЕДЖ»</w:t>
            </w:r>
          </w:p>
          <w:p w:rsidR="000675B0" w:rsidRPr="004D1249" w:rsidRDefault="000675B0" w:rsidP="000675B0">
            <w:pPr>
              <w:ind w:left="-392" w:right="-284"/>
              <w:rPr>
                <w:szCs w:val="28"/>
              </w:rPr>
            </w:pPr>
          </w:p>
          <w:p w:rsidR="000675B0" w:rsidRPr="004D1249" w:rsidRDefault="000675B0" w:rsidP="000675B0">
            <w:pPr>
              <w:ind w:left="-1134"/>
              <w:rPr>
                <w:szCs w:val="28"/>
              </w:rPr>
            </w:pP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>УТВЕРЖДАЮ</w:t>
            </w: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>Зам. директора по учебной работе</w:t>
            </w: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 xml:space="preserve">УО «Молодечненский государственный </w:t>
            </w: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>медицинский колледж»</w:t>
            </w: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>________________ Е.И.Карасевич</w:t>
            </w:r>
          </w:p>
          <w:p w:rsidR="000675B0" w:rsidRPr="004D1249" w:rsidRDefault="000675B0" w:rsidP="000675B0">
            <w:pPr>
              <w:ind w:right="-568" w:firstLine="4962"/>
              <w:rPr>
                <w:szCs w:val="28"/>
              </w:rPr>
            </w:pPr>
            <w:r w:rsidRPr="004D1249">
              <w:rPr>
                <w:szCs w:val="28"/>
              </w:rPr>
              <w:t>«____» _____________  201</w:t>
            </w:r>
            <w:r>
              <w:rPr>
                <w:szCs w:val="28"/>
              </w:rPr>
              <w:t>__</w:t>
            </w:r>
            <w:r w:rsidRPr="004D1249">
              <w:rPr>
                <w:szCs w:val="28"/>
              </w:rPr>
              <w:t xml:space="preserve"> год</w:t>
            </w:r>
          </w:p>
          <w:p w:rsidR="000675B0" w:rsidRPr="004D1249" w:rsidRDefault="000675B0" w:rsidP="000675B0">
            <w:pPr>
              <w:ind w:left="5103"/>
              <w:rPr>
                <w:szCs w:val="28"/>
              </w:rPr>
            </w:pPr>
          </w:p>
          <w:p w:rsidR="000675B0" w:rsidRPr="004D1249" w:rsidRDefault="000675B0" w:rsidP="000675B0">
            <w:pPr>
              <w:ind w:left="5103"/>
              <w:rPr>
                <w:szCs w:val="28"/>
              </w:rPr>
            </w:pPr>
          </w:p>
          <w:p w:rsidR="000675B0" w:rsidRPr="004D1249" w:rsidRDefault="000675B0" w:rsidP="000675B0">
            <w:pPr>
              <w:jc w:val="center"/>
              <w:rPr>
                <w:b/>
                <w:szCs w:val="28"/>
              </w:rPr>
            </w:pPr>
          </w:p>
          <w:p w:rsidR="000675B0" w:rsidRDefault="000675B0" w:rsidP="000675B0">
            <w:pPr>
              <w:jc w:val="center"/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jc w:val="center"/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ЭКЗАМЕНАЦИОННЫЕ МАТЕРИАЛЫ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ПО УЧЕБНОЙ ДИСЦИПЛИНЕ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«ПЕДИАТРИИ</w:t>
            </w:r>
            <w:r>
              <w:rPr>
                <w:b/>
                <w:szCs w:val="28"/>
              </w:rPr>
              <w:t>Я</w:t>
            </w:r>
            <w:r w:rsidRPr="004D1249">
              <w:rPr>
                <w:b/>
                <w:szCs w:val="28"/>
              </w:rPr>
              <w:t>»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НА ОТДЕЛЕНИИ   «</w:t>
            </w:r>
            <w:r>
              <w:rPr>
                <w:b/>
                <w:szCs w:val="28"/>
              </w:rPr>
              <w:t>ЛЕЧЕБНОЕ</w:t>
            </w:r>
            <w:r w:rsidRPr="004D1249">
              <w:rPr>
                <w:b/>
                <w:szCs w:val="28"/>
              </w:rPr>
              <w:t xml:space="preserve"> ДЕЛО»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III КУРС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</w:t>
            </w:r>
            <w:r>
              <w:rPr>
                <w:b/>
                <w:szCs w:val="28"/>
              </w:rPr>
              <w:t xml:space="preserve"> семестр</w:t>
            </w:r>
          </w:p>
          <w:p w:rsidR="000675B0" w:rsidRPr="004D1249" w:rsidRDefault="000675B0" w:rsidP="000675B0">
            <w:pPr>
              <w:spacing w:line="276" w:lineRule="auto"/>
              <w:jc w:val="center"/>
              <w:rPr>
                <w:b/>
                <w:szCs w:val="28"/>
              </w:rPr>
            </w:pPr>
            <w:r w:rsidRPr="004D1249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4D1249">
              <w:rPr>
                <w:b/>
                <w:szCs w:val="28"/>
              </w:rPr>
              <w:t>-201</w:t>
            </w:r>
            <w:r>
              <w:rPr>
                <w:b/>
                <w:szCs w:val="28"/>
              </w:rPr>
              <w:t>9</w:t>
            </w:r>
            <w:r w:rsidRPr="004D1249">
              <w:rPr>
                <w:b/>
                <w:szCs w:val="28"/>
              </w:rPr>
              <w:t xml:space="preserve"> учебный год</w:t>
            </w: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rPr>
                <w:b/>
                <w:szCs w:val="28"/>
              </w:rPr>
            </w:pPr>
          </w:p>
          <w:p w:rsidR="000675B0" w:rsidRPr="004D1249" w:rsidRDefault="000675B0" w:rsidP="000675B0">
            <w:pPr>
              <w:tabs>
                <w:tab w:val="left" w:pos="5103"/>
              </w:tabs>
              <w:rPr>
                <w:szCs w:val="28"/>
              </w:rPr>
            </w:pPr>
            <w:r w:rsidRPr="004D1249">
              <w:rPr>
                <w:b/>
                <w:szCs w:val="28"/>
              </w:rPr>
              <w:t xml:space="preserve">                                                                       </w:t>
            </w:r>
            <w:r w:rsidRPr="004D1249">
              <w:rPr>
                <w:szCs w:val="28"/>
              </w:rPr>
              <w:t xml:space="preserve">Рассмотрено </w:t>
            </w:r>
          </w:p>
          <w:p w:rsidR="000675B0" w:rsidRDefault="000675B0" w:rsidP="000675B0">
            <w:pPr>
              <w:tabs>
                <w:tab w:val="left" w:pos="5103"/>
              </w:tabs>
              <w:rPr>
                <w:szCs w:val="28"/>
              </w:rPr>
            </w:pPr>
            <w:r w:rsidRPr="004D1249">
              <w:rPr>
                <w:szCs w:val="28"/>
              </w:rPr>
              <w:t xml:space="preserve">                                                                       на заседании ЦК №1                              </w:t>
            </w:r>
            <w:r>
              <w:rPr>
                <w:szCs w:val="28"/>
              </w:rPr>
              <w:t xml:space="preserve">                           </w:t>
            </w:r>
          </w:p>
          <w:p w:rsidR="000675B0" w:rsidRPr="004D1249" w:rsidRDefault="000675B0" w:rsidP="000675B0">
            <w:pPr>
              <w:tabs>
                <w:tab w:val="left" w:pos="510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</w:t>
            </w:r>
            <w:r w:rsidRPr="004D1249">
              <w:rPr>
                <w:szCs w:val="28"/>
              </w:rPr>
              <w:t xml:space="preserve">         Протокол № _____ </w:t>
            </w:r>
            <w:proofErr w:type="gramStart"/>
            <w:r w:rsidRPr="004D1249">
              <w:rPr>
                <w:szCs w:val="28"/>
              </w:rPr>
              <w:t>от</w:t>
            </w:r>
            <w:proofErr w:type="gramEnd"/>
            <w:r w:rsidRPr="004D1249">
              <w:rPr>
                <w:szCs w:val="28"/>
              </w:rPr>
              <w:t xml:space="preserve"> ______</w:t>
            </w:r>
          </w:p>
          <w:p w:rsidR="000675B0" w:rsidRPr="000675B0" w:rsidRDefault="000675B0" w:rsidP="000675B0">
            <w:pPr>
              <w:tabs>
                <w:tab w:val="left" w:pos="5103"/>
              </w:tabs>
              <w:rPr>
                <w:szCs w:val="28"/>
              </w:rPr>
            </w:pPr>
            <w:r w:rsidRPr="004D1249">
              <w:rPr>
                <w:szCs w:val="28"/>
              </w:rPr>
              <w:t xml:space="preserve">                                                                        _____________ </w:t>
            </w:r>
            <w:r>
              <w:rPr>
                <w:szCs w:val="28"/>
              </w:rPr>
              <w:t>А.В. Асанова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</w:rPr>
            </w:pPr>
            <w:r w:rsidRPr="00754AE9">
              <w:rPr>
                <w:b/>
              </w:rPr>
              <w:lastRenderedPageBreak/>
              <w:t>Перечень вопросов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для экзамена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по учебной дисциплине «</w:t>
            </w:r>
            <w:r>
              <w:rPr>
                <w:b/>
                <w:bCs/>
                <w:color w:val="000000"/>
                <w:szCs w:val="28"/>
              </w:rPr>
              <w:t>П</w:t>
            </w:r>
            <w:r w:rsidRPr="00754AE9">
              <w:rPr>
                <w:b/>
                <w:bCs/>
                <w:color w:val="000000"/>
                <w:szCs w:val="28"/>
              </w:rPr>
              <w:t>едиатри</w:t>
            </w:r>
            <w:r>
              <w:rPr>
                <w:b/>
                <w:bCs/>
                <w:color w:val="000000"/>
                <w:szCs w:val="28"/>
              </w:rPr>
              <w:t>я</w:t>
            </w:r>
            <w:r w:rsidRPr="00754AE9">
              <w:rPr>
                <w:b/>
                <w:bCs/>
                <w:color w:val="000000"/>
                <w:szCs w:val="28"/>
              </w:rPr>
              <w:t>»,</w:t>
            </w:r>
          </w:p>
          <w:p w:rsidR="000675B0" w:rsidRDefault="00C739E8" w:rsidP="000675B0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отделение «</w:t>
            </w:r>
            <w:r>
              <w:rPr>
                <w:b/>
                <w:bCs/>
                <w:color w:val="000000"/>
                <w:spacing w:val="-1"/>
                <w:szCs w:val="28"/>
              </w:rPr>
              <w:t>Лечебн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ое дело», </w:t>
            </w:r>
            <w:r w:rsidRPr="00754AE9">
              <w:rPr>
                <w:b/>
                <w:bCs/>
                <w:color w:val="000000"/>
                <w:spacing w:val="-1"/>
                <w:szCs w:val="28"/>
                <w:lang w:val="en-US"/>
              </w:rPr>
              <w:t>III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курс</w:t>
            </w:r>
            <w:r>
              <w:rPr>
                <w:b/>
                <w:bCs/>
                <w:color w:val="000000"/>
                <w:spacing w:val="-1"/>
                <w:szCs w:val="28"/>
              </w:rPr>
              <w:t xml:space="preserve">  </w:t>
            </w:r>
          </w:p>
          <w:p w:rsidR="00C739E8" w:rsidRPr="00754AE9" w:rsidRDefault="00C739E8" w:rsidP="000675B0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>
              <w:rPr>
                <w:b/>
                <w:bCs/>
                <w:color w:val="000000"/>
                <w:spacing w:val="-1"/>
                <w:szCs w:val="28"/>
              </w:rPr>
              <w:t>5 семестр</w:t>
            </w:r>
          </w:p>
          <w:p w:rsidR="00C739E8" w:rsidRDefault="00C739E8" w:rsidP="00C739E8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201</w:t>
            </w:r>
            <w:r w:rsidR="00AF0F19">
              <w:rPr>
                <w:b/>
                <w:bCs/>
                <w:color w:val="000000"/>
                <w:spacing w:val="-1"/>
                <w:szCs w:val="28"/>
              </w:rPr>
              <w:t>8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>/201</w:t>
            </w:r>
            <w:r w:rsidR="00AF0F19">
              <w:rPr>
                <w:b/>
                <w:bCs/>
                <w:color w:val="000000"/>
                <w:spacing w:val="-1"/>
                <w:szCs w:val="28"/>
              </w:rPr>
              <w:t>9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учебный год</w:t>
            </w:r>
          </w:p>
          <w:p w:rsidR="000675B0" w:rsidRPr="000675B0" w:rsidRDefault="000675B0" w:rsidP="000675B0"/>
          <w:p w:rsidR="00CE1F4F" w:rsidRPr="00E53FB7" w:rsidRDefault="00C739E8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Омфалит: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пределение, причины,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 w:rsidR="00CE1F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Принципы лечения и ухода. Прогноз. Профилакти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Везикулопустулез</w:t>
            </w:r>
            <w:proofErr w:type="spell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пузырчатка новорожденных: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причины,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Сепсис новорож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денных: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пределение, э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тиология. Патогенез. Формы. Кл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ническая картина. Лабораторная диагностика. Принципы лечения и ухода. Пр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гноз.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Рахит: определение, этиология, патогенез, клиническая картина, лаборато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ная диагностика, лечение, профилактика. </w:t>
            </w:r>
          </w:p>
          <w:p w:rsidR="00CE1F4F" w:rsidRPr="00E53FB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Гипервитаминоз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спазмофилия: определение, этиология, патогенез, кл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ническая картина, лабораторная диагностика, лечение, профилактика.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топическ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дерматит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тиология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атогенез.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линическая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тина в зависимости от возраста.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Гипотрофи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Степени тяжести, клиническая картина. Принципы лечения, уход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Расчет дефицита и избытка массы тела.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тяжес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гипотрофии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диеты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лечебных</w:t>
            </w:r>
            <w:proofErr w:type="spellEnd"/>
            <w:proofErr w:type="gram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процедур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Острый ринит, острый ларингит со стенозом гортани.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Бронхиты у детей: острый (простой), острый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обструктивный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бронхиолит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Этиология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патогенез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картина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осложнения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сти  течения в зависимости от этиологии и возраста  ребенка.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Бронхиальная астма у детей.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Этиология, патогенез, особенности течения бронхиальной астмы детей.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Стоматиты.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Этиология. Клиническая картина </w:t>
            </w: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катарального</w:t>
            </w:r>
            <w:proofErr w:type="gram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герпетического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кандидозного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стоматитов. Лечение. </w:t>
            </w:r>
            <w:proofErr w:type="spellStart"/>
            <w:r w:rsidR="00484E7F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="00484E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4E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E53FB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скаридоз.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Лечение.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рихоцефалёз.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Определение. Клиническая картина.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Лечение.</w:t>
            </w:r>
            <w:r w:rsidR="00484E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нтероби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Лечение. Профилактика</w:t>
            </w:r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Врожденные пороки сердца (ВПС). Определение. Этиология. Классифик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ция. Клинические признаки. Лечение. Про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Острая ревматическая лихорадка: определение, этиология, патогенез, кл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ническая картина, лабораторная диагностика, лечение, профилактика</w:t>
            </w:r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Анемии. Классификация. Железодефицитная анемия. Этиология. Клинич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ская картина в зависимости от возраста. Диагностика.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Геморрагические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васкулит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Причины возникновения. Клиническая картина.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Тромбоцитопении. Причины возникновения. Клиническая картина. Лабор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торная диагностика. Принципы лече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ния. Уход. Профилактика.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емофилия. Причины возникновения. Клиническая картина. Лабораторная диагностика. Принципы лечения. Уход. Профилактика.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пиелонефри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детей,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патогенез, клиническая картина, лабораторная диагностика, лечение, профилактика.</w:t>
            </w:r>
            <w:proofErr w:type="gramEnd"/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Гломерулонеф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патогенез, клиническая картина, лабораторная диагностика, лечение, профилактика.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сахарного диабета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картина, лабораторная диаг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ностика, лечение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Осложнения сахарного диабета у детей, комы и неотложная помощь при них.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Гипотиреоз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Диффузный токсический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Эндемический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 клиническая картина, диагн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стика, лечение, профилактика.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ихорадк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нафилактич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бморок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н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кровотечени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отравл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Синдром «срыгивания и рвоты» у детей.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>фельдшера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об иммунитете. Вакцинальный процесс и его закономерности.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  <w:proofErr w:type="spellEnd"/>
            <w:proofErr w:type="gram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proofErr w:type="gram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Медицинские  противопоказания к вакцинации. Иммунизация детей с от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гощенным анамнезом.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холодовой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Календарь профилактических прививок и тактика иммунизации против г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пати</w:t>
            </w:r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proofErr w:type="gramStart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туберкулеза, полиомиелита.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Календарь профилактических прививок и тактика иммунизации против коклюша, дифтерии, столбняка, кори,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паротитной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ции, краснухи.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хранения и транспортировки вакцинирующих препаратов. Мед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цинская документация</w:t>
            </w:r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течения туберкулеза у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Дифтерия,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оклюш,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леч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Скарлатина,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енингококковая инфекция: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Корь,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приятия в очаге.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Краснуха,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Ветряная оспа, </w:t>
            </w:r>
            <w:r w:rsidRPr="00D424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лечение, профилактика.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Тактика фельдшера ФАПа при выявлении заболевания. Мероприятия в очаге.</w:t>
            </w:r>
          </w:p>
          <w:p w:rsidR="00CE1F4F" w:rsidRPr="00F33A3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Паротитная инфекция.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3A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пределение, этиология, клиническая картина, диа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болевания. Мероприятия в очаге.</w:t>
            </w:r>
          </w:p>
        </w:tc>
      </w:tr>
    </w:tbl>
    <w:p w:rsidR="00CE1F4F" w:rsidRPr="00C739E8" w:rsidRDefault="00CE1F4F" w:rsidP="000675B0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lastRenderedPageBreak/>
        <w:t>Перечень манипуляций</w:t>
      </w:r>
    </w:p>
    <w:p w:rsidR="00CE1F4F" w:rsidRPr="00C739E8" w:rsidRDefault="00CE1F4F" w:rsidP="000675B0">
      <w:pPr>
        <w:shd w:val="clear" w:color="auto" w:fill="FFFFFF"/>
        <w:spacing w:before="5"/>
        <w:ind w:left="360" w:right="370"/>
        <w:jc w:val="center"/>
        <w:rPr>
          <w:b/>
          <w:szCs w:val="28"/>
        </w:rPr>
      </w:pPr>
      <w:r w:rsidRPr="00C739E8">
        <w:rPr>
          <w:b/>
          <w:bCs/>
          <w:color w:val="000000"/>
          <w:spacing w:val="3"/>
          <w:szCs w:val="28"/>
        </w:rPr>
        <w:t>для экзамена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по дисциплине «Педиатрия»,</w:t>
      </w:r>
    </w:p>
    <w:p w:rsidR="000675B0" w:rsidRDefault="000675B0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  <w:r>
        <w:rPr>
          <w:rStyle w:val="FontStyle11"/>
        </w:rPr>
        <w:t xml:space="preserve">, </w:t>
      </w:r>
      <w:r w:rsidR="00CE1F4F" w:rsidRPr="00C739E8">
        <w:rPr>
          <w:rStyle w:val="FontStyle11"/>
        </w:rPr>
        <w:t xml:space="preserve">3 </w:t>
      </w:r>
      <w:bookmarkStart w:id="0" w:name="_GoBack"/>
      <w:bookmarkEnd w:id="0"/>
      <w:r>
        <w:rPr>
          <w:rStyle w:val="FontStyle11"/>
        </w:rPr>
        <w:t>курс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 xml:space="preserve"> 5 семестр</w:t>
      </w:r>
    </w:p>
    <w:p w:rsidR="00CE1F4F" w:rsidRPr="00316446" w:rsidRDefault="00CE1F4F" w:rsidP="000675B0">
      <w:pPr>
        <w:pStyle w:val="Style1"/>
        <w:widowControl/>
        <w:spacing w:line="240" w:lineRule="auto"/>
        <w:jc w:val="center"/>
        <w:rPr>
          <w:bCs/>
          <w:i/>
          <w:sz w:val="32"/>
          <w:szCs w:val="32"/>
        </w:rPr>
      </w:pPr>
      <w:r w:rsidRPr="00C739E8">
        <w:rPr>
          <w:rStyle w:val="FontStyle11"/>
        </w:rPr>
        <w:t>201</w:t>
      </w:r>
      <w:r w:rsidR="00AF0F19">
        <w:rPr>
          <w:rStyle w:val="FontStyle11"/>
        </w:rPr>
        <w:t>8</w:t>
      </w:r>
      <w:r w:rsidRPr="00C739E8">
        <w:rPr>
          <w:rStyle w:val="FontStyle11"/>
        </w:rPr>
        <w:t>/201</w:t>
      </w:r>
      <w:r w:rsidR="00AF0F19">
        <w:rPr>
          <w:rStyle w:val="FontStyle11"/>
        </w:rPr>
        <w:t>9</w:t>
      </w:r>
      <w:r w:rsidRPr="00C739E8">
        <w:rPr>
          <w:rStyle w:val="FontStyle11"/>
        </w:rPr>
        <w:t xml:space="preserve"> учебный год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322"/>
        <w:ind w:left="0" w:firstLine="0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</w:t>
      </w:r>
      <w:r w:rsidRPr="00BD5C97">
        <w:rPr>
          <w:szCs w:val="28"/>
        </w:rPr>
        <w:t>ь</w:t>
      </w:r>
      <w:r w:rsidRPr="00BD5C97">
        <w:rPr>
          <w:szCs w:val="28"/>
        </w:rPr>
        <w:t>ного зала.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2"/>
          <w:szCs w:val="28"/>
        </w:rPr>
      </w:pPr>
      <w:r w:rsidRPr="00BD5C97">
        <w:rPr>
          <w:spacing w:val="1"/>
          <w:szCs w:val="28"/>
        </w:rPr>
        <w:t xml:space="preserve">Провести туалет новорожденного </w:t>
      </w:r>
      <w:r w:rsidR="00651233">
        <w:rPr>
          <w:spacing w:val="1"/>
          <w:szCs w:val="28"/>
        </w:rPr>
        <w:t>в родовспомогательном учреждении</w:t>
      </w:r>
      <w:r w:rsidRPr="00BD5C97">
        <w:rPr>
          <w:spacing w:val="1"/>
          <w:szCs w:val="28"/>
        </w:rPr>
        <w:t>. Правила соблюдения санитарно-гигиенических норм при уходе за новоро</w:t>
      </w:r>
      <w:r w:rsidRPr="00BD5C97">
        <w:rPr>
          <w:spacing w:val="1"/>
          <w:szCs w:val="28"/>
        </w:rPr>
        <w:t>ж</w:t>
      </w:r>
      <w:r w:rsidRPr="00BD5C97">
        <w:rPr>
          <w:spacing w:val="1"/>
          <w:szCs w:val="28"/>
        </w:rPr>
        <w:t>денным ребенком.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Провести туалет пуповинного остатка и туалет пупочной ранки.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Запеленать новорожденного закрытым способом. Правила хранения, со</w:t>
      </w:r>
      <w:r w:rsidRPr="00BD5C97">
        <w:rPr>
          <w:spacing w:val="1"/>
          <w:szCs w:val="28"/>
        </w:rPr>
        <w:t>р</w:t>
      </w:r>
      <w:r w:rsidRPr="00BD5C97">
        <w:rPr>
          <w:spacing w:val="1"/>
          <w:szCs w:val="28"/>
        </w:rPr>
        <w:t>тировки, транспортировки, обработки пеленок.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Провести оксигенотерапию с помощью носоглоточного катетера. </w:t>
      </w:r>
      <w:r w:rsidRPr="00BD5C97">
        <w:rPr>
          <w:szCs w:val="28"/>
        </w:rPr>
        <w:t>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противопоказания, механизм действия, техника безопасности при р</w:t>
      </w:r>
      <w:r w:rsidRPr="00BD5C97">
        <w:rPr>
          <w:szCs w:val="28"/>
        </w:rPr>
        <w:t>а</w:t>
      </w:r>
      <w:r w:rsidRPr="00BD5C97">
        <w:rPr>
          <w:szCs w:val="28"/>
        </w:rPr>
        <w:t xml:space="preserve">боте с кислородом, обработка использованного инструментария.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</w:t>
      </w:r>
      <w:r w:rsidRPr="00BD5C97">
        <w:rPr>
          <w:szCs w:val="28"/>
        </w:rPr>
        <w:t>е</w:t>
      </w:r>
      <w:r w:rsidRPr="00BD5C97">
        <w:rPr>
          <w:szCs w:val="28"/>
        </w:rPr>
        <w:t>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</w:t>
      </w:r>
      <w:r w:rsidRPr="00BD5C97">
        <w:rPr>
          <w:szCs w:val="28"/>
        </w:rPr>
        <w:t>н</w:t>
      </w:r>
      <w:r w:rsidRPr="00BD5C97">
        <w:rPr>
          <w:szCs w:val="28"/>
        </w:rPr>
        <w:t>струментария.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Поставить круговые горчичники. Показания, противопоказания, возмо</w:t>
      </w:r>
      <w:r w:rsidRPr="00BD5C97">
        <w:rPr>
          <w:szCs w:val="28"/>
        </w:rPr>
        <w:t>ж</w:t>
      </w:r>
      <w:r w:rsidRPr="00BD5C97">
        <w:rPr>
          <w:szCs w:val="28"/>
        </w:rPr>
        <w:t>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  Ввести внутримышечно ребенку 0,75г стрептомицина. Во флаконе доза 1000 000 </w:t>
      </w:r>
      <w:r w:rsidRPr="00BD5C97">
        <w:rPr>
          <w:spacing w:val="-10"/>
          <w:szCs w:val="28"/>
        </w:rPr>
        <w:t xml:space="preserve">ЕД. Правила разведения и введения. </w:t>
      </w:r>
      <w:r w:rsidRPr="00BD5C97">
        <w:rPr>
          <w:spacing w:val="1"/>
          <w:szCs w:val="28"/>
        </w:rPr>
        <w:t>Правила профилактики ВИ</w:t>
      </w:r>
      <w:proofErr w:type="gramStart"/>
      <w:r w:rsidRPr="00BD5C97">
        <w:rPr>
          <w:spacing w:val="1"/>
          <w:szCs w:val="28"/>
        </w:rPr>
        <w:t>Ч-</w:t>
      </w:r>
      <w:proofErr w:type="gramEnd"/>
      <w:r w:rsidRPr="00BD5C97">
        <w:rPr>
          <w:spacing w:val="1"/>
          <w:szCs w:val="28"/>
        </w:rPr>
        <w:t xml:space="preserve"> и</w:t>
      </w:r>
      <w:r w:rsidRPr="00BD5C97">
        <w:rPr>
          <w:spacing w:val="1"/>
          <w:szCs w:val="28"/>
        </w:rPr>
        <w:t>н</w:t>
      </w:r>
      <w:r w:rsidRPr="00BD5C97">
        <w:rPr>
          <w:spacing w:val="1"/>
          <w:szCs w:val="28"/>
        </w:rPr>
        <w:t>фекции при выполнении инъекций (Приказ № 351 МЗРБ</w:t>
      </w:r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>)</w:t>
      </w:r>
      <w:r w:rsidR="00F33A37">
        <w:rPr>
          <w:spacing w:val="1"/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газоотводной трубки ребенку 5 мес. </w:t>
      </w:r>
      <w:r w:rsidRPr="00BD5C97">
        <w:rPr>
          <w:szCs w:val="28"/>
        </w:rPr>
        <w:t>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</w:t>
      </w:r>
      <w:r w:rsidRPr="00BD5C97">
        <w:rPr>
          <w:szCs w:val="28"/>
        </w:rPr>
        <w:t>о</w:t>
      </w:r>
      <w:r w:rsidRPr="00BD5C97">
        <w:rPr>
          <w:szCs w:val="28"/>
        </w:rPr>
        <w:t>показания,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</w:t>
      </w:r>
      <w:r w:rsidRPr="00BD5C97">
        <w:rPr>
          <w:szCs w:val="28"/>
        </w:rPr>
        <w:t>и</w:t>
      </w:r>
      <w:r w:rsidRPr="00BD5C97">
        <w:rPr>
          <w:szCs w:val="28"/>
        </w:rPr>
        <w:t>вопоказания,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Выполнить   санацию дыхательных путей с помощью носоглоточного к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 xml:space="preserve">тетера и грушевидного баллона. </w:t>
      </w:r>
      <w:r w:rsidRPr="00BD5C97">
        <w:rPr>
          <w:szCs w:val="28"/>
        </w:rPr>
        <w:t>Показания, противопоказания, обработка использованного инструментария.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t xml:space="preserve">Вакцинировать вакциной БЦЖ (БЦЖ-М). </w:t>
      </w:r>
      <w:proofErr w:type="spellStart"/>
      <w:r w:rsidRPr="00C70420">
        <w:rPr>
          <w:spacing w:val="1"/>
          <w:szCs w:val="28"/>
        </w:rPr>
        <w:t>Поствакцинальная</w:t>
      </w:r>
      <w:proofErr w:type="spellEnd"/>
      <w:r w:rsidRPr="00C70420">
        <w:rPr>
          <w:spacing w:val="1"/>
          <w:szCs w:val="28"/>
        </w:rPr>
        <w:t xml:space="preserve"> реакция, возможные осложнения, правила работы с живой вакциной, сроки провед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 xml:space="preserve">(приказ </w:t>
      </w:r>
      <w:r w:rsidRPr="00BD5C97">
        <w:rPr>
          <w:spacing w:val="1"/>
          <w:szCs w:val="28"/>
        </w:rPr>
        <w:lastRenderedPageBreak/>
        <w:t>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</w:t>
      </w:r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Вакцинировать вакциной «</w:t>
      </w:r>
      <w:proofErr w:type="spellStart"/>
      <w:r w:rsidRPr="00C70420">
        <w:rPr>
          <w:szCs w:val="28"/>
        </w:rPr>
        <w:t>Энджерикс</w:t>
      </w:r>
      <w:proofErr w:type="spellEnd"/>
      <w:r w:rsidRPr="00C70420">
        <w:rPr>
          <w:szCs w:val="28"/>
        </w:rPr>
        <w:t xml:space="preserve">» (ВГВ).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 и ревакцинации, заполнение учетной документации (приказ №191 МЗРБ</w:t>
      </w:r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C70420">
        <w:rPr>
          <w:szCs w:val="28"/>
        </w:rPr>
        <w:t>Выполнить прививки детям: АДС.</w:t>
      </w:r>
      <w:r w:rsidRPr="00C70420">
        <w:rPr>
          <w:spacing w:val="1"/>
          <w:szCs w:val="28"/>
        </w:rPr>
        <w:t xml:space="preserve"> 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МЗРБ,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ние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АКДС.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ЖКВ. </w:t>
      </w:r>
      <w:r w:rsidRPr="00C70420">
        <w:rPr>
          <w:spacing w:val="1"/>
          <w:szCs w:val="28"/>
        </w:rPr>
        <w:t>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учетной документации (приказ №191 МЗРБ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ЖПВ.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вакцинации, заполнение учетной документации (приказ №191 МЗРБ пост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ИПВ. </w:t>
      </w:r>
      <w:r w:rsidRPr="00C70420">
        <w:rPr>
          <w:spacing w:val="1"/>
          <w:szCs w:val="28"/>
        </w:rPr>
        <w:t>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учетной документации (приказ №191 МЗРБ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Пунктировать и катетеризировать периферические вены, в т.ч. вены свода </w:t>
      </w:r>
      <w:r w:rsidRPr="00BD5C97">
        <w:rPr>
          <w:spacing w:val="1"/>
          <w:szCs w:val="28"/>
        </w:rPr>
        <w:t>черепа иглой - «бабочкой» с катетером. Правила выбора вен.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Взять кал для исследования на патогенную флору и </w:t>
      </w:r>
      <w:proofErr w:type="spellStart"/>
      <w:r w:rsidRPr="00BD5C97">
        <w:rPr>
          <w:szCs w:val="28"/>
        </w:rPr>
        <w:t>копрограмму</w:t>
      </w:r>
      <w:proofErr w:type="spellEnd"/>
      <w:r w:rsidRPr="00BD5C97">
        <w:rPr>
          <w:szCs w:val="28"/>
        </w:rPr>
        <w:t>. Вып</w:t>
      </w:r>
      <w:r w:rsidRPr="00BD5C97">
        <w:rPr>
          <w:szCs w:val="28"/>
        </w:rPr>
        <w:t>и</w:t>
      </w:r>
      <w:r w:rsidRPr="00BD5C97">
        <w:rPr>
          <w:szCs w:val="28"/>
        </w:rPr>
        <w:t>сать направление, транспортировать в лабораторию.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Провести сбор мочи на пробу </w:t>
      </w:r>
      <w:proofErr w:type="spellStart"/>
      <w:r w:rsidRPr="00BD5C97">
        <w:rPr>
          <w:szCs w:val="28"/>
        </w:rPr>
        <w:t>Зимницкого</w:t>
      </w:r>
      <w:proofErr w:type="spellEnd"/>
      <w:r w:rsidRPr="00BD5C97">
        <w:rPr>
          <w:szCs w:val="28"/>
        </w:rPr>
        <w:t>. Выписать направление, тран</w:t>
      </w:r>
      <w:r w:rsidRPr="00BD5C97">
        <w:rPr>
          <w:szCs w:val="28"/>
        </w:rPr>
        <w:t>с</w:t>
      </w:r>
      <w:r w:rsidRPr="00BD5C97">
        <w:rPr>
          <w:szCs w:val="28"/>
        </w:rPr>
        <w:t>портировать в лабораторию.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BD5C97">
        <w:rPr>
          <w:szCs w:val="28"/>
        </w:rPr>
        <w:t xml:space="preserve">Произвести сбор мочи Нечипоренко, </w:t>
      </w:r>
      <w:proofErr w:type="spellStart"/>
      <w:r w:rsidRPr="00BD5C97">
        <w:rPr>
          <w:szCs w:val="28"/>
        </w:rPr>
        <w:t>Аддис-Каковскому</w:t>
      </w:r>
      <w:proofErr w:type="spellEnd"/>
      <w:r w:rsidRPr="00BD5C97">
        <w:rPr>
          <w:szCs w:val="28"/>
        </w:rPr>
        <w:t>. Выписать н</w:t>
      </w:r>
      <w:r w:rsidRPr="00BD5C97">
        <w:rPr>
          <w:szCs w:val="28"/>
        </w:rPr>
        <w:t>а</w:t>
      </w:r>
      <w:r w:rsidRPr="00BD5C97">
        <w:rPr>
          <w:szCs w:val="28"/>
        </w:rPr>
        <w:t>правление, транспортировать в лабораторию.</w:t>
      </w:r>
      <w:r w:rsidRPr="00BD5C97">
        <w:rPr>
          <w:spacing w:val="-9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1"/>
          <w:szCs w:val="28"/>
        </w:rPr>
      </w:pPr>
      <w:r w:rsidRPr="00BD5C97">
        <w:rPr>
          <w:szCs w:val="28"/>
        </w:rPr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</w:t>
      </w:r>
      <w:proofErr w:type="spellStart"/>
      <w:r w:rsidRPr="00BD5C97">
        <w:rPr>
          <w:spacing w:val="1"/>
          <w:szCs w:val="28"/>
        </w:rPr>
        <w:t>Безредко</w:t>
      </w:r>
      <w:proofErr w:type="spellEnd"/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>возможные осложнения, правила проведения пробы на пер</w:t>
      </w:r>
      <w:r w:rsidRPr="00BD5C97"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носимость. 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 xml:space="preserve">Выполнить подкожное введение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</w:t>
      </w:r>
      <w:r w:rsidRPr="002032CC">
        <w:rPr>
          <w:color w:val="000000"/>
          <w:szCs w:val="28"/>
        </w:rPr>
        <w:t>е</w:t>
      </w:r>
      <w:r w:rsidRPr="002032CC">
        <w:rPr>
          <w:color w:val="000000"/>
          <w:szCs w:val="28"/>
        </w:rPr>
        <w:t>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</w:t>
      </w:r>
      <w:r w:rsidRPr="00CE428E">
        <w:rPr>
          <w:color w:val="000000"/>
          <w:spacing w:val="1"/>
          <w:szCs w:val="28"/>
        </w:rPr>
        <w:t>с</w:t>
      </w:r>
      <w:r w:rsidRPr="00CE428E">
        <w:rPr>
          <w:color w:val="000000"/>
          <w:spacing w:val="1"/>
          <w:szCs w:val="28"/>
        </w:rPr>
        <w:t>пользованного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lastRenderedPageBreak/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гельминтов, остриц.</w:t>
      </w:r>
    </w:p>
    <w:p w:rsidR="00CE1F4F" w:rsidRPr="002032CC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szCs w:val="28"/>
        </w:rPr>
      </w:pPr>
      <w:r w:rsidRPr="002032CC">
        <w:rPr>
          <w:color w:val="000000"/>
          <w:spacing w:val="1"/>
          <w:szCs w:val="28"/>
        </w:rPr>
        <w:t>Произвести забор мазков из зева и носа на бактериологическое исслед</w:t>
      </w:r>
      <w:r w:rsidRPr="002032CC">
        <w:rPr>
          <w:color w:val="000000"/>
          <w:spacing w:val="1"/>
          <w:szCs w:val="28"/>
        </w:rPr>
        <w:t>о</w:t>
      </w:r>
      <w:r w:rsidRPr="002032CC">
        <w:rPr>
          <w:color w:val="000000"/>
          <w:spacing w:val="1"/>
          <w:szCs w:val="28"/>
        </w:rPr>
        <w:t>вание.</w:t>
      </w:r>
      <w:r w:rsidRPr="002032CC">
        <w:rPr>
          <w:color w:val="000000"/>
          <w:szCs w:val="28"/>
        </w:rPr>
        <w:t xml:space="preserve"> Выписать направление, транспортировать в лабораторию.  </w:t>
      </w:r>
    </w:p>
    <w:p w:rsidR="00CE1F4F" w:rsidRPr="005D2D1D" w:rsidRDefault="00CE1F4F" w:rsidP="00CE1F4F">
      <w:pPr>
        <w:shd w:val="clear" w:color="auto" w:fill="FFFFFF"/>
        <w:jc w:val="both"/>
        <w:rPr>
          <w:color w:val="FF0000"/>
          <w:szCs w:val="28"/>
        </w:rPr>
      </w:pPr>
    </w:p>
    <w:p w:rsidR="00CE1F4F" w:rsidRPr="005D2D1D" w:rsidRDefault="00CE1F4F" w:rsidP="00CE1F4F">
      <w:pPr>
        <w:shd w:val="clear" w:color="auto" w:fill="FFFFFF"/>
        <w:tabs>
          <w:tab w:val="left" w:pos="365"/>
        </w:tabs>
        <w:jc w:val="both"/>
        <w:rPr>
          <w:color w:val="FF0000"/>
          <w:spacing w:val="-6"/>
          <w:szCs w:val="28"/>
        </w:rPr>
      </w:pPr>
    </w:p>
    <w:p w:rsidR="00CE1F4F" w:rsidRPr="002032CC" w:rsidRDefault="00CE1F4F" w:rsidP="00CE1F4F">
      <w:pPr>
        <w:jc w:val="both"/>
        <w:rPr>
          <w:szCs w:val="28"/>
        </w:rPr>
      </w:pPr>
    </w:p>
    <w:p w:rsidR="00CE1F4F" w:rsidRPr="002032CC" w:rsidRDefault="00CE1F4F" w:rsidP="00CE1F4F">
      <w:pPr>
        <w:pStyle w:val="Style2"/>
        <w:widowControl/>
        <w:tabs>
          <w:tab w:val="left" w:pos="523"/>
        </w:tabs>
        <w:spacing w:line="240" w:lineRule="auto"/>
        <w:rPr>
          <w:rStyle w:val="FontStyle11"/>
          <w:b w:val="0"/>
        </w:rPr>
      </w:pPr>
    </w:p>
    <w:p w:rsidR="00CE1F4F" w:rsidRDefault="00CE1F4F" w:rsidP="00CE1F4F"/>
    <w:p w:rsidR="00CE1F4F" w:rsidRDefault="00CE1F4F" w:rsidP="00CE1F4F"/>
    <w:p w:rsidR="00CE1F4F" w:rsidRPr="00CE0F3D" w:rsidRDefault="00CE1F4F" w:rsidP="00CE1F4F">
      <w:pPr>
        <w:rPr>
          <w:szCs w:val="28"/>
        </w:rPr>
      </w:pPr>
    </w:p>
    <w:p w:rsidR="00CE1F4F" w:rsidRDefault="00CE1F4F" w:rsidP="00CE1F4F"/>
    <w:p w:rsidR="00B4036E" w:rsidRDefault="00B4036E"/>
    <w:p w:rsidR="000675B0" w:rsidRDefault="000675B0"/>
    <w:sectPr w:rsidR="000675B0" w:rsidSect="005470B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BC" w:rsidRDefault="005470BC" w:rsidP="006555EA">
      <w:r>
        <w:separator/>
      </w:r>
    </w:p>
  </w:endnote>
  <w:endnote w:type="continuationSeparator" w:id="0">
    <w:p w:rsidR="005470BC" w:rsidRDefault="005470BC" w:rsidP="0065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BC" w:rsidRDefault="005470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BC" w:rsidRDefault="005470BC" w:rsidP="006555EA">
      <w:r>
        <w:separator/>
      </w:r>
    </w:p>
  </w:footnote>
  <w:footnote w:type="continuationSeparator" w:id="0">
    <w:p w:rsidR="005470BC" w:rsidRDefault="005470BC" w:rsidP="0065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E00"/>
    <w:multiLevelType w:val="hybridMultilevel"/>
    <w:tmpl w:val="1376FE3A"/>
    <w:lvl w:ilvl="0" w:tplc="8BAEF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4F"/>
    <w:rsid w:val="000675B0"/>
    <w:rsid w:val="0010547B"/>
    <w:rsid w:val="0031337A"/>
    <w:rsid w:val="00484E7F"/>
    <w:rsid w:val="004B4A2E"/>
    <w:rsid w:val="005470BC"/>
    <w:rsid w:val="00651233"/>
    <w:rsid w:val="006555EA"/>
    <w:rsid w:val="009B1925"/>
    <w:rsid w:val="00A14399"/>
    <w:rsid w:val="00AF0F19"/>
    <w:rsid w:val="00B35EE9"/>
    <w:rsid w:val="00B4036E"/>
    <w:rsid w:val="00C51081"/>
    <w:rsid w:val="00C739E8"/>
    <w:rsid w:val="00CE1F4F"/>
    <w:rsid w:val="00EF5F50"/>
    <w:rsid w:val="00F1719F"/>
    <w:rsid w:val="00F33A37"/>
    <w:rsid w:val="00F374B2"/>
    <w:rsid w:val="00F9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Borbet</cp:lastModifiedBy>
  <cp:revision>7</cp:revision>
  <cp:lastPrinted>2018-11-14T14:17:00Z</cp:lastPrinted>
  <dcterms:created xsi:type="dcterms:W3CDTF">2017-11-01T11:31:00Z</dcterms:created>
  <dcterms:modified xsi:type="dcterms:W3CDTF">2018-11-14T14:17:00Z</dcterms:modified>
</cp:coreProperties>
</file>