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52" w:rsidRPr="008B12F0" w:rsidRDefault="004A3F52" w:rsidP="004A3F52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8B12F0">
        <w:rPr>
          <w:b/>
          <w:sz w:val="26"/>
          <w:szCs w:val="26"/>
        </w:rPr>
        <w:t>МИНИСТЕРСТВО ЗДРАВООХРАНЕНИЯ РЕСПУЛИКИ БЕЛАРУСЬ</w:t>
      </w:r>
    </w:p>
    <w:p w:rsidR="004A3F52" w:rsidRPr="008B12F0" w:rsidRDefault="004A3F52" w:rsidP="004A3F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УЧРЕЖДЕНИЕ</w:t>
      </w:r>
      <w:r w:rsidRPr="008B12F0">
        <w:rPr>
          <w:b/>
          <w:sz w:val="26"/>
          <w:szCs w:val="26"/>
        </w:rPr>
        <w:t xml:space="preserve"> ОБРАЗОВАНИЯ</w:t>
      </w:r>
    </w:p>
    <w:p w:rsidR="004A3F52" w:rsidRPr="008B12F0" w:rsidRDefault="004A3F52" w:rsidP="004A3F52">
      <w:pPr>
        <w:spacing w:line="276" w:lineRule="auto"/>
        <w:jc w:val="center"/>
        <w:rPr>
          <w:b/>
          <w:sz w:val="26"/>
          <w:szCs w:val="26"/>
        </w:rPr>
      </w:pPr>
      <w:r w:rsidRPr="008B12F0">
        <w:rPr>
          <w:b/>
          <w:sz w:val="26"/>
          <w:szCs w:val="26"/>
        </w:rPr>
        <w:t>«МОЛОДЕЧНЕНСКИЙ ГОСУДАРСТВЕННЫЙ МЕДИЦИНСКИЙ КОЛЛЕДЖ»</w:t>
      </w:r>
    </w:p>
    <w:p w:rsidR="004A3F52" w:rsidRDefault="004A3F52" w:rsidP="004A3F52">
      <w:pPr>
        <w:pStyle w:val="1"/>
        <w:jc w:val="center"/>
      </w:pPr>
    </w:p>
    <w:p w:rsidR="004A3F52" w:rsidRPr="00F55AF1" w:rsidRDefault="004A3F52" w:rsidP="004A3F52"/>
    <w:p w:rsidR="004A3F52" w:rsidRDefault="004A3F52" w:rsidP="003C3981">
      <w:pPr>
        <w:pStyle w:val="1"/>
        <w:ind w:left="5664"/>
        <w:jc w:val="left"/>
      </w:pPr>
      <w:r>
        <w:t>УТВЕРЖДАЮ</w:t>
      </w:r>
    </w:p>
    <w:p w:rsidR="004A3F52" w:rsidRDefault="004A3F52" w:rsidP="004A3F52">
      <w:pPr>
        <w:tabs>
          <w:tab w:val="left" w:pos="426"/>
        </w:tabs>
        <w:ind w:left="5664"/>
      </w:pPr>
      <w:r>
        <w:t xml:space="preserve">Зам. директора по учебной работе УО «Молодечненский </w:t>
      </w:r>
      <w:proofErr w:type="gramStart"/>
      <w:r>
        <w:t>государственный</w:t>
      </w:r>
      <w:proofErr w:type="gramEnd"/>
    </w:p>
    <w:p w:rsidR="004A3F52" w:rsidRDefault="004A3F52" w:rsidP="004A3F52">
      <w:pPr>
        <w:tabs>
          <w:tab w:val="left" w:pos="426"/>
        </w:tabs>
        <w:ind w:left="5664"/>
      </w:pPr>
      <w:r>
        <w:t>медицинский колледж»</w:t>
      </w:r>
    </w:p>
    <w:p w:rsidR="004A3F52" w:rsidRDefault="004A3F52" w:rsidP="004A3F52">
      <w:pPr>
        <w:tabs>
          <w:tab w:val="left" w:pos="426"/>
        </w:tabs>
        <w:ind w:left="5664"/>
      </w:pPr>
      <w:r>
        <w:t>______________ Е. И. Карасевич</w:t>
      </w:r>
    </w:p>
    <w:p w:rsidR="004A3F52" w:rsidRDefault="004A3F52" w:rsidP="004A3F52">
      <w:pPr>
        <w:ind w:left="4956" w:firstLine="708"/>
      </w:pPr>
      <w:r>
        <w:t>«____»_______________20___г.</w:t>
      </w:r>
    </w:p>
    <w:p w:rsidR="004A3F52" w:rsidRDefault="004A3F52" w:rsidP="004A3F52">
      <w:pPr>
        <w:tabs>
          <w:tab w:val="left" w:pos="426"/>
        </w:tabs>
        <w:ind w:left="5040"/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Pr="00122DEE" w:rsidRDefault="004A3F52" w:rsidP="00122DEE">
      <w:pPr>
        <w:tabs>
          <w:tab w:val="left" w:pos="426"/>
        </w:tabs>
        <w:jc w:val="center"/>
        <w:rPr>
          <w:b/>
          <w:sz w:val="32"/>
        </w:rPr>
      </w:pPr>
    </w:p>
    <w:p w:rsidR="00122DEE" w:rsidRDefault="00122DEE" w:rsidP="00122DEE">
      <w:pPr>
        <w:tabs>
          <w:tab w:val="left" w:pos="426"/>
        </w:tabs>
        <w:jc w:val="center"/>
        <w:rPr>
          <w:b/>
          <w:sz w:val="32"/>
          <w:szCs w:val="20"/>
        </w:rPr>
      </w:pPr>
      <w:r>
        <w:rPr>
          <w:b/>
          <w:sz w:val="32"/>
        </w:rPr>
        <w:t>ЭКЗАМЕНАЦИОННЫЕ МАТЕРИАЛЫ</w:t>
      </w:r>
    </w:p>
    <w:p w:rsidR="001B323A" w:rsidRDefault="00122DEE" w:rsidP="00122DEE">
      <w:pPr>
        <w:tabs>
          <w:tab w:val="left" w:pos="426"/>
        </w:tabs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ПОДГОТОВКИ УЧАЩИХСЯ </w:t>
      </w:r>
    </w:p>
    <w:p w:rsidR="00122DEE" w:rsidRDefault="001B323A" w:rsidP="00122DEE">
      <w:pPr>
        <w:tabs>
          <w:tab w:val="left" w:pos="426"/>
        </w:tabs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 ДИФФЕРЕНЦИРОВАНОМУ ЗАЧЕТУ</w:t>
      </w:r>
    </w:p>
    <w:p w:rsidR="00122DEE" w:rsidRDefault="00122DEE" w:rsidP="00122DEE">
      <w:pPr>
        <w:tabs>
          <w:tab w:val="left" w:pos="426"/>
        </w:tabs>
        <w:jc w:val="center"/>
        <w:rPr>
          <w:b/>
          <w:sz w:val="32"/>
          <w:szCs w:val="20"/>
        </w:rPr>
      </w:pPr>
      <w:r>
        <w:rPr>
          <w:b/>
          <w:sz w:val="32"/>
        </w:rPr>
        <w:t>Отд. «</w:t>
      </w:r>
      <w:r w:rsidR="00E861C3">
        <w:rPr>
          <w:b/>
          <w:sz w:val="32"/>
        </w:rPr>
        <w:t>Лечебное</w:t>
      </w:r>
      <w:r w:rsidR="003C3981">
        <w:rPr>
          <w:b/>
          <w:sz w:val="32"/>
        </w:rPr>
        <w:t xml:space="preserve"> дело» </w:t>
      </w:r>
      <w:r w:rsidR="00B44E27">
        <w:rPr>
          <w:b/>
          <w:sz w:val="32"/>
        </w:rPr>
        <w:t xml:space="preserve">2 79 01 </w:t>
      </w:r>
      <w:proofErr w:type="spellStart"/>
      <w:r w:rsidR="00B44E27" w:rsidRPr="00F55AF1">
        <w:rPr>
          <w:b/>
          <w:sz w:val="32"/>
        </w:rPr>
        <w:t>01</w:t>
      </w:r>
      <w:proofErr w:type="spellEnd"/>
    </w:p>
    <w:p w:rsidR="00122DEE" w:rsidRDefault="00122DEE" w:rsidP="00122DEE">
      <w:pPr>
        <w:tabs>
          <w:tab w:val="left" w:pos="426"/>
        </w:tabs>
        <w:jc w:val="center"/>
        <w:rPr>
          <w:b/>
          <w:sz w:val="32"/>
          <w:szCs w:val="20"/>
        </w:rPr>
      </w:pPr>
      <w:r>
        <w:rPr>
          <w:b/>
        </w:rPr>
        <w:t>по дисциплине:</w:t>
      </w:r>
      <w:r>
        <w:rPr>
          <w:b/>
          <w:sz w:val="32"/>
        </w:rPr>
        <w:t xml:space="preserve"> «</w:t>
      </w:r>
      <w:proofErr w:type="spellStart"/>
      <w:r w:rsidR="00B44E27">
        <w:rPr>
          <w:b/>
          <w:sz w:val="32"/>
        </w:rPr>
        <w:t>Д</w:t>
      </w:r>
      <w:r>
        <w:rPr>
          <w:b/>
          <w:sz w:val="32"/>
        </w:rPr>
        <w:t>ерматовенерологи</w:t>
      </w:r>
      <w:r w:rsidR="00B44E27">
        <w:rPr>
          <w:b/>
          <w:sz w:val="32"/>
        </w:rPr>
        <w:t>я</w:t>
      </w:r>
      <w:proofErr w:type="spellEnd"/>
      <w:r>
        <w:rPr>
          <w:b/>
          <w:sz w:val="32"/>
        </w:rPr>
        <w:t>»</w:t>
      </w:r>
    </w:p>
    <w:p w:rsidR="00122DEE" w:rsidRDefault="00F53CC2" w:rsidP="00122DEE">
      <w:pPr>
        <w:tabs>
          <w:tab w:val="left" w:pos="426"/>
        </w:tabs>
        <w:jc w:val="center"/>
        <w:rPr>
          <w:b/>
          <w:sz w:val="32"/>
          <w:szCs w:val="20"/>
        </w:rPr>
      </w:pPr>
      <w:r>
        <w:rPr>
          <w:b/>
          <w:sz w:val="32"/>
        </w:rPr>
        <w:t>201</w:t>
      </w:r>
      <w:r w:rsidR="00DE6940">
        <w:rPr>
          <w:b/>
          <w:sz w:val="32"/>
        </w:rPr>
        <w:t>9</w:t>
      </w:r>
      <w:r w:rsidR="00122DEE">
        <w:rPr>
          <w:b/>
          <w:sz w:val="32"/>
        </w:rPr>
        <w:t xml:space="preserve"> - 20</w:t>
      </w:r>
      <w:r w:rsidR="00DE6940">
        <w:rPr>
          <w:b/>
          <w:sz w:val="32"/>
        </w:rPr>
        <w:t>20</w:t>
      </w:r>
      <w:r w:rsidR="00122DEE">
        <w:rPr>
          <w:b/>
          <w:sz w:val="32"/>
        </w:rPr>
        <w:t xml:space="preserve"> учебный год</w:t>
      </w:r>
    </w:p>
    <w:p w:rsidR="00122DEE" w:rsidRDefault="00836DE6" w:rsidP="00122DEE">
      <w:pPr>
        <w:tabs>
          <w:tab w:val="left" w:pos="426"/>
        </w:tabs>
        <w:jc w:val="center"/>
        <w:rPr>
          <w:b/>
          <w:szCs w:val="20"/>
        </w:rPr>
      </w:pPr>
      <w:r>
        <w:rPr>
          <w:b/>
        </w:rPr>
        <w:t>3 семестр</w:t>
      </w:r>
    </w:p>
    <w:p w:rsidR="004A3F52" w:rsidRPr="00122DEE" w:rsidRDefault="004A3F52" w:rsidP="00122DEE">
      <w:pPr>
        <w:tabs>
          <w:tab w:val="left" w:pos="426"/>
        </w:tabs>
        <w:jc w:val="center"/>
        <w:rPr>
          <w:b/>
          <w:sz w:val="32"/>
        </w:rPr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4A3F52" w:rsidRDefault="004A3F52" w:rsidP="004A3F52">
      <w:pPr>
        <w:tabs>
          <w:tab w:val="left" w:pos="426"/>
        </w:tabs>
      </w:pPr>
    </w:p>
    <w:p w:rsidR="006B5CD4" w:rsidRDefault="006B5CD4" w:rsidP="006B5CD4">
      <w:pPr>
        <w:ind w:left="360" w:firstLine="5220"/>
      </w:pPr>
      <w:r>
        <w:t xml:space="preserve">Рассмотрено  </w:t>
      </w:r>
    </w:p>
    <w:p w:rsidR="006B5CD4" w:rsidRDefault="006B5CD4" w:rsidP="006B5CD4">
      <w:pPr>
        <w:ind w:left="360" w:firstLine="5220"/>
      </w:pPr>
      <w:r>
        <w:t>на заседании ЦК №</w:t>
      </w:r>
      <w:r w:rsidR="00C64E0E">
        <w:t xml:space="preserve"> 4</w:t>
      </w:r>
    </w:p>
    <w:p w:rsidR="006B5CD4" w:rsidRDefault="00C64E0E" w:rsidP="006B5CD4">
      <w:pPr>
        <w:ind w:left="360" w:firstLine="5220"/>
      </w:pPr>
      <w:r>
        <w:t>узких клинических</w:t>
      </w:r>
      <w:r w:rsidR="006B5CD4">
        <w:t xml:space="preserve"> дисциплин</w:t>
      </w:r>
    </w:p>
    <w:p w:rsidR="006B5CD4" w:rsidRDefault="00C64E0E" w:rsidP="006B5CD4">
      <w:pPr>
        <w:ind w:left="360" w:firstLine="5220"/>
      </w:pPr>
      <w:r>
        <w:t>Председатель ЦК № 4</w:t>
      </w:r>
    </w:p>
    <w:p w:rsidR="004B5B70" w:rsidRDefault="006B5CD4" w:rsidP="006B5CD4">
      <w:pPr>
        <w:ind w:left="360" w:firstLine="5220"/>
      </w:pPr>
      <w:r>
        <w:t>___________</w:t>
      </w:r>
      <w:r w:rsidR="004B5B70">
        <w:t>_______________</w:t>
      </w:r>
    </w:p>
    <w:p w:rsidR="006B5CD4" w:rsidRDefault="006B5CD4" w:rsidP="006B5CD4">
      <w:pPr>
        <w:ind w:left="360" w:firstLine="5220"/>
      </w:pPr>
      <w:r>
        <w:t xml:space="preserve">Протокол № </w:t>
      </w:r>
      <w:proofErr w:type="spellStart"/>
      <w:r>
        <w:t>____от</w:t>
      </w:r>
      <w:proofErr w:type="spellEnd"/>
      <w:r>
        <w:t xml:space="preserve"> ______20__г.</w:t>
      </w:r>
    </w:p>
    <w:p w:rsidR="006B5CD4" w:rsidRDefault="006B5CD4" w:rsidP="006B5CD4">
      <w:pPr>
        <w:tabs>
          <w:tab w:val="left" w:pos="426"/>
        </w:tabs>
        <w:jc w:val="center"/>
        <w:rPr>
          <w:b/>
        </w:rPr>
      </w:pPr>
      <w:r>
        <w:rPr>
          <w:b/>
        </w:rPr>
        <w:lastRenderedPageBreak/>
        <w:t>ЭКЗАМЕНАЦИОННЫЕ МАТЕРИАЛЫ</w:t>
      </w:r>
    </w:p>
    <w:p w:rsidR="006B5CD4" w:rsidRDefault="006B5CD4" w:rsidP="006B5CD4">
      <w:pPr>
        <w:tabs>
          <w:tab w:val="left" w:pos="426"/>
        </w:tabs>
        <w:jc w:val="center"/>
        <w:rPr>
          <w:b/>
        </w:rPr>
      </w:pPr>
      <w:r>
        <w:rPr>
          <w:b/>
        </w:rPr>
        <w:t>по дисциплине «</w:t>
      </w:r>
      <w:proofErr w:type="spellStart"/>
      <w:r w:rsidR="00B44E27">
        <w:rPr>
          <w:b/>
        </w:rPr>
        <w:t>Д</w:t>
      </w:r>
      <w:r>
        <w:rPr>
          <w:b/>
          <w:sz w:val="32"/>
        </w:rPr>
        <w:t>ерматовенерологи</w:t>
      </w:r>
      <w:r w:rsidR="00B44E27">
        <w:rPr>
          <w:b/>
          <w:sz w:val="32"/>
        </w:rPr>
        <w:t>я</w:t>
      </w:r>
      <w:proofErr w:type="spellEnd"/>
      <w:r>
        <w:rPr>
          <w:b/>
        </w:rPr>
        <w:t>»</w:t>
      </w:r>
    </w:p>
    <w:p w:rsidR="006B5CD4" w:rsidRPr="006B5CD4" w:rsidRDefault="006B5CD4" w:rsidP="006B5CD4">
      <w:pPr>
        <w:pStyle w:val="2"/>
        <w:spacing w:before="0"/>
        <w:jc w:val="center"/>
        <w:rPr>
          <w:i w:val="0"/>
        </w:rPr>
      </w:pPr>
      <w:r w:rsidRPr="006B5CD4">
        <w:rPr>
          <w:i w:val="0"/>
        </w:rPr>
        <w:t>Отделение  «</w:t>
      </w:r>
      <w:r w:rsidR="00B44E27">
        <w:rPr>
          <w:i w:val="0"/>
        </w:rPr>
        <w:t>Лечебное</w:t>
      </w:r>
      <w:r w:rsidRPr="006B5CD4">
        <w:rPr>
          <w:i w:val="0"/>
        </w:rPr>
        <w:t xml:space="preserve">  дело»</w:t>
      </w:r>
    </w:p>
    <w:p w:rsidR="006B5CD4" w:rsidRDefault="006B5CD4" w:rsidP="006B5CD4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 201</w:t>
      </w:r>
      <w:r w:rsidR="00DE6940">
        <w:rPr>
          <w:b/>
        </w:rPr>
        <w:t>9</w:t>
      </w:r>
      <w:r>
        <w:rPr>
          <w:b/>
        </w:rPr>
        <w:t>/20</w:t>
      </w:r>
      <w:r w:rsidR="00DE6940">
        <w:rPr>
          <w:b/>
        </w:rPr>
        <w:t>20</w:t>
      </w:r>
      <w:r>
        <w:rPr>
          <w:b/>
        </w:rPr>
        <w:t xml:space="preserve"> учебный год, </w:t>
      </w:r>
      <w:r w:rsidR="00836DE6">
        <w:rPr>
          <w:b/>
        </w:rPr>
        <w:t>3 семестр</w:t>
      </w:r>
    </w:p>
    <w:p w:rsidR="00156A77" w:rsidRDefault="00156A77" w:rsidP="006B5CD4">
      <w:pPr>
        <w:rPr>
          <w:b/>
        </w:rPr>
      </w:pPr>
    </w:p>
    <w:p w:rsidR="00156A77" w:rsidRDefault="00156A77" w:rsidP="00A87E8C">
      <w:pPr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</w:pPr>
      <w:r>
        <w:t>Строение кожи.</w:t>
      </w:r>
    </w:p>
    <w:p w:rsidR="00156A77" w:rsidRDefault="00156A77" w:rsidP="003C3981">
      <w:pPr>
        <w:numPr>
          <w:ilvl w:val="0"/>
          <w:numId w:val="1"/>
        </w:numPr>
        <w:jc w:val="both"/>
      </w:pPr>
      <w:r>
        <w:t>Придатки кожи.</w:t>
      </w:r>
    </w:p>
    <w:p w:rsidR="00156A77" w:rsidRDefault="00156A77" w:rsidP="003C3981">
      <w:pPr>
        <w:numPr>
          <w:ilvl w:val="0"/>
          <w:numId w:val="1"/>
        </w:numPr>
        <w:jc w:val="both"/>
      </w:pPr>
      <w:r>
        <w:t>Функции кожи.</w:t>
      </w:r>
    </w:p>
    <w:p w:rsidR="00156A77" w:rsidRDefault="00156A77" w:rsidP="003C3981">
      <w:pPr>
        <w:numPr>
          <w:ilvl w:val="0"/>
          <w:numId w:val="1"/>
        </w:numPr>
        <w:jc w:val="both"/>
      </w:pPr>
      <w:r>
        <w:t>Этиология и патогенез кожных заболеваний.</w:t>
      </w:r>
    </w:p>
    <w:p w:rsidR="00156A77" w:rsidRDefault="00156A77" w:rsidP="003C3981">
      <w:pPr>
        <w:numPr>
          <w:ilvl w:val="0"/>
          <w:numId w:val="1"/>
        </w:numPr>
        <w:jc w:val="both"/>
      </w:pPr>
      <w:r>
        <w:t>Основы диагностики кожных заболеваний (симптомы, опрос, осмотр, пальпация, лабораторная диагностика).</w:t>
      </w:r>
    </w:p>
    <w:p w:rsidR="00156A77" w:rsidRDefault="00156A77" w:rsidP="003C3981">
      <w:pPr>
        <w:numPr>
          <w:ilvl w:val="0"/>
          <w:numId w:val="1"/>
        </w:numPr>
        <w:jc w:val="both"/>
      </w:pPr>
      <w:r>
        <w:t>Дерматологический статус: первичные морфологические элементы.</w:t>
      </w:r>
    </w:p>
    <w:p w:rsidR="00156A77" w:rsidRDefault="00156A77" w:rsidP="003C3981">
      <w:pPr>
        <w:numPr>
          <w:ilvl w:val="0"/>
          <w:numId w:val="1"/>
        </w:numPr>
        <w:jc w:val="both"/>
      </w:pPr>
      <w:r>
        <w:t>Дерматологический статус: вторичные морфологические элементы.</w:t>
      </w:r>
    </w:p>
    <w:p w:rsidR="00156A77" w:rsidRDefault="00156A77" w:rsidP="003C3981">
      <w:pPr>
        <w:numPr>
          <w:ilvl w:val="0"/>
          <w:numId w:val="1"/>
        </w:numPr>
        <w:jc w:val="both"/>
      </w:pPr>
      <w:r>
        <w:t>Общее лечение больных с кожными болезнями.</w:t>
      </w:r>
    </w:p>
    <w:p w:rsidR="00156A77" w:rsidRDefault="00156A77" w:rsidP="003C3981">
      <w:pPr>
        <w:numPr>
          <w:ilvl w:val="0"/>
          <w:numId w:val="1"/>
        </w:numPr>
        <w:jc w:val="both"/>
      </w:pPr>
      <w:r>
        <w:t>Принципы местного лечения больных с кожными болезнями.</w:t>
      </w:r>
    </w:p>
    <w:p w:rsidR="00156A77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156A77">
        <w:t>Этика, деонтология при работе с больными, страдающими кожными и венерическими болезнями.</w:t>
      </w:r>
    </w:p>
    <w:p w:rsidR="00156A77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156A77">
        <w:t xml:space="preserve">Дерматиты: дать определение, указать факторы риска, симптоматика. </w:t>
      </w:r>
    </w:p>
    <w:p w:rsidR="00D875EA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156A77">
        <w:t>Токсикодермии</w:t>
      </w:r>
      <w:proofErr w:type="spellEnd"/>
      <w:r w:rsidR="00156A77">
        <w:t xml:space="preserve">: дать определение, указать факторы риска, симптоматика. </w:t>
      </w:r>
    </w:p>
    <w:p w:rsidR="00273485" w:rsidRDefault="00156A77" w:rsidP="003C3981">
      <w:pPr>
        <w:numPr>
          <w:ilvl w:val="0"/>
          <w:numId w:val="1"/>
        </w:numPr>
        <w:jc w:val="both"/>
      </w:pPr>
      <w:r>
        <w:t>Экзема: дать определение, указать факторы риска, разновидности, симптоматика.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Атонический дерматит: дать определение, указать факторы риска, симптоматика.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gramStart"/>
      <w:r w:rsidR="00273485">
        <w:t>Псориаз: дать определение, указать факторы риска, симптоматика, стадии, клинические формы, диагностика.</w:t>
      </w:r>
      <w:proofErr w:type="gramEnd"/>
    </w:p>
    <w:p w:rsidR="00156A77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Себорея: дать определение, указать факторы риска, симптомы, клинические формы.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273485">
        <w:t>Розацеа</w:t>
      </w:r>
      <w:proofErr w:type="spellEnd"/>
      <w:r w:rsidR="00273485">
        <w:t>: 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Сикоз: 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Фурункул: 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Гидраденит: 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273485">
        <w:t>Пиококковый</w:t>
      </w:r>
      <w:proofErr w:type="spellEnd"/>
      <w:r w:rsidR="00273485">
        <w:t xml:space="preserve"> </w:t>
      </w:r>
      <w:proofErr w:type="spellStart"/>
      <w:r w:rsidR="00273485">
        <w:t>пемфигонд</w:t>
      </w:r>
      <w:proofErr w:type="spellEnd"/>
      <w:r w:rsidR="00273485">
        <w:t>: 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Стрептококковые импетиго: 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Отрубевидный лишай:</w:t>
      </w:r>
      <w:r w:rsidR="00273485" w:rsidRPr="00273485">
        <w:t xml:space="preserve"> </w:t>
      </w:r>
      <w:r w:rsidR="00273485">
        <w:t>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Эпидермофития:</w:t>
      </w:r>
      <w:r w:rsidR="00273485" w:rsidRPr="00273485">
        <w:t xml:space="preserve"> </w:t>
      </w:r>
      <w:r w:rsidR="00273485">
        <w:t>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273485">
        <w:t>Рубромикоз</w:t>
      </w:r>
      <w:proofErr w:type="spellEnd"/>
      <w:r w:rsidR="00273485">
        <w:t>: 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273485">
        <w:t>Трихофития:</w:t>
      </w:r>
      <w:r w:rsidR="00273485" w:rsidRPr="00273485">
        <w:t xml:space="preserve"> </w:t>
      </w:r>
      <w:r w:rsidR="00273485">
        <w:t>дать определение, указать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Микроскопия кладкой кожи:</w:t>
      </w:r>
      <w:r w:rsidR="00BC7F5D" w:rsidRPr="00BC7F5D">
        <w:t xml:space="preserve"> </w:t>
      </w:r>
      <w:r w:rsidR="00BC7F5D">
        <w:t>дать определение, указать факторы риска, симптомы.</w:t>
      </w:r>
    </w:p>
    <w:p w:rsidR="00BC7F5D" w:rsidRDefault="00BC7F5D" w:rsidP="003C3981">
      <w:pPr>
        <w:numPr>
          <w:ilvl w:val="0"/>
          <w:numId w:val="1"/>
        </w:numPr>
        <w:jc w:val="both"/>
      </w:pPr>
      <w:r>
        <w:lastRenderedPageBreak/>
        <w:t xml:space="preserve"> Микроскопия в/</w:t>
      </w:r>
      <w:proofErr w:type="gramStart"/>
      <w:r>
        <w:t>ч</w:t>
      </w:r>
      <w:proofErr w:type="gramEnd"/>
      <w:r>
        <w:t xml:space="preserve"> головы:</w:t>
      </w:r>
      <w:r w:rsidRPr="00BC7F5D">
        <w:t xml:space="preserve"> </w:t>
      </w:r>
      <w:r>
        <w:t>дать определение, указать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Кандидоз межпальцевых складок:</w:t>
      </w:r>
      <w:r w:rsidR="00BC7F5D" w:rsidRPr="00BC7F5D">
        <w:t xml:space="preserve"> </w:t>
      </w:r>
      <w:r w:rsidR="00BC7F5D">
        <w:t>дать определение, указать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BC7F5D">
        <w:t>Эритразма</w:t>
      </w:r>
      <w:proofErr w:type="spellEnd"/>
      <w:r w:rsidR="00BC7F5D">
        <w:t>:</w:t>
      </w:r>
      <w:r w:rsidR="00BC7F5D" w:rsidRPr="00BC7F5D">
        <w:t xml:space="preserve"> </w:t>
      </w:r>
      <w:r w:rsidR="00BC7F5D">
        <w:t>дать определение, указать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Пузырьковый лишай (герпес простой):</w:t>
      </w:r>
      <w:r w:rsidR="00BC7F5D" w:rsidRPr="00BC7F5D">
        <w:t xml:space="preserve"> </w:t>
      </w:r>
      <w:r w:rsidR="00BC7F5D">
        <w:t>дать определение, указать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Бородавки:</w:t>
      </w:r>
      <w:r w:rsidR="00BC7F5D" w:rsidRPr="00BC7F5D">
        <w:t xml:space="preserve"> </w:t>
      </w:r>
      <w:r w:rsidR="00BC7F5D">
        <w:t>дать определение, указать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Остроконечные кондиломы:</w:t>
      </w:r>
      <w:r w:rsidR="00BC7F5D" w:rsidRPr="00BC7F5D">
        <w:t xml:space="preserve"> </w:t>
      </w:r>
      <w:r w:rsidR="00BC7F5D">
        <w:t>дать определение, указать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Контагиозный моллюск:</w:t>
      </w:r>
      <w:r w:rsidR="00BC7F5D" w:rsidRPr="00BC7F5D">
        <w:t xml:space="preserve"> </w:t>
      </w:r>
      <w:r w:rsidR="00BC7F5D">
        <w:t>дать определение, указать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Опоясывающий лишай (герпес опоясывающий)</w:t>
      </w:r>
      <w:r w:rsidR="00BC7F5D" w:rsidRPr="00BC7F5D">
        <w:t xml:space="preserve"> </w:t>
      </w:r>
      <w:r w:rsidR="00BC7F5D">
        <w:t>дать определение, указать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Чесотка:</w:t>
      </w:r>
      <w:r w:rsidR="00BC7F5D" w:rsidRPr="00BC7F5D">
        <w:t xml:space="preserve"> </w:t>
      </w:r>
      <w:r w:rsidR="00BC7F5D">
        <w:t>дать определение, указать факторы риска, симптомы.</w:t>
      </w:r>
    </w:p>
    <w:p w:rsidR="00273485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Головной педикулез: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Платяной педикулез: 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Лобковый педикулез:</w:t>
      </w:r>
      <w:r w:rsidR="00BC7F5D" w:rsidRPr="00BC7F5D">
        <w:t xml:space="preserve"> </w:t>
      </w:r>
      <w:r w:rsidR="00BC7F5D">
        <w:t>факторы риска, симптомы.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Трихомониаз: факторы риска, пути заражения, клинические проявления, осложнения, меры профилактики.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BC7F5D">
        <w:t>Гарднереллез</w:t>
      </w:r>
      <w:proofErr w:type="spellEnd"/>
      <w:r w:rsidR="00BC7F5D">
        <w:t>: факторы риска, пути заражения, клинические проявления, меры профилактики.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BC7F5D">
        <w:t>Хламидиоз</w:t>
      </w:r>
      <w:proofErr w:type="spellEnd"/>
      <w:r w:rsidR="00BC7F5D">
        <w:t>: факторы риска, пути заражения, клинические проявления, меры профилактики.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>ВИЧ-инфекция: пути заражения, факторы риска, клинические проявления на коже, диагностика, профилактика.</w:t>
      </w:r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gramStart"/>
      <w:r w:rsidR="00BC7F5D">
        <w:t>Сифилис: дать определение, этиология, патогенез, пути передачи заболевания, классификация, инкубационный период.</w:t>
      </w:r>
      <w:proofErr w:type="gramEnd"/>
    </w:p>
    <w:p w:rsidR="00BC7F5D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BC7F5D">
        <w:t xml:space="preserve">Сифилис </w:t>
      </w:r>
      <w:r w:rsidR="00BC7F5D">
        <w:rPr>
          <w:lang w:val="en-US"/>
        </w:rPr>
        <w:t>I</w:t>
      </w:r>
      <w:r w:rsidR="00BC7F5D">
        <w:t>: клинические проявления, лабораторная диагностика. Серологические реакц</w:t>
      </w:r>
      <w:r w:rsidR="007174E8">
        <w:t>ии при первичном сифилисе.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7174E8">
        <w:t>Атипичные</w:t>
      </w:r>
      <w:proofErr w:type="spellEnd"/>
      <w:r w:rsidR="007174E8">
        <w:t xml:space="preserve"> твердые шанкры, охарактеризовать.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7174E8">
        <w:t>Осложнения твердого шанкра, охарактеризовать.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7174E8">
        <w:t xml:space="preserve">Сифилис </w:t>
      </w:r>
      <w:r w:rsidR="007174E8">
        <w:rPr>
          <w:lang w:val="en-US"/>
        </w:rPr>
        <w:t>II</w:t>
      </w:r>
      <w:r w:rsidR="007174E8">
        <w:t>: охарактеризовать пятнистый и папулезный сифилис. Серологические реакции при вторичном сифилисе.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7174E8">
        <w:t xml:space="preserve">Сифилис </w:t>
      </w:r>
      <w:r w:rsidR="007174E8">
        <w:rPr>
          <w:lang w:val="en-US"/>
        </w:rPr>
        <w:t>II</w:t>
      </w:r>
      <w:r w:rsidR="007174E8">
        <w:t>: охарактеризовать пустулезный сифилис, пигментный сифилис.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proofErr w:type="gramStart"/>
      <w:r w:rsidR="007174E8">
        <w:t>Сифилитическая</w:t>
      </w:r>
      <w:proofErr w:type="gramEnd"/>
      <w:r w:rsidR="007174E8">
        <w:t xml:space="preserve"> </w:t>
      </w:r>
      <w:proofErr w:type="spellStart"/>
      <w:r w:rsidR="007174E8">
        <w:t>алопеция</w:t>
      </w:r>
      <w:proofErr w:type="spellEnd"/>
      <w:r w:rsidR="007174E8">
        <w:t xml:space="preserve">, </w:t>
      </w:r>
      <w:proofErr w:type="spellStart"/>
      <w:r w:rsidR="007174E8">
        <w:t>полиаденит</w:t>
      </w:r>
      <w:proofErr w:type="spellEnd"/>
      <w:r w:rsidR="007174E8">
        <w:t>, указать для какого периода сифилиса характерны данные проявления, охарактеризовать.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7174E8">
        <w:t xml:space="preserve">Сифилис </w:t>
      </w:r>
      <w:r w:rsidR="007174E8">
        <w:rPr>
          <w:lang w:val="en-US"/>
        </w:rPr>
        <w:t>III</w:t>
      </w:r>
      <w:r w:rsidR="007174E8">
        <w:t>: клинические проявления, серологические реакции при третичном сифилисе.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7174E8">
        <w:t>Сифилис врожденный (</w:t>
      </w:r>
      <w:proofErr w:type="spellStart"/>
      <w:r w:rsidR="007174E8">
        <w:t>серол</w:t>
      </w:r>
      <w:proofErr w:type="spellEnd"/>
      <w:r w:rsidR="007174E8">
        <w:t>) сифилис плода, ранний врожденный сифилис, поздний врожденный сифилис. Серологические реакции при врожденном сифилисе.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lastRenderedPageBreak/>
        <w:t xml:space="preserve"> </w:t>
      </w:r>
      <w:r w:rsidR="007174E8">
        <w:t>Гонорея: этиология, патогенез, факторы риска, пути передачи, классификация в зависимости от давности заболевания, по клиническим проявлениям.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7174E8">
        <w:t>Гонорея мужчин, клиника, диагностика осложнения.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7174E8">
        <w:t>Гонорея женщин, клинические проявления гонореи нижних мочеполовых путей, диагностика.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7174E8">
        <w:t>Гонорея женщин, клинические проявления восходящей гонореи, диагностика.</w:t>
      </w:r>
    </w:p>
    <w:p w:rsidR="007174E8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1D6CF2">
        <w:t>Детская гонорея, пути передачи, клинические проявления, диагностика.</w:t>
      </w:r>
    </w:p>
    <w:p w:rsidR="001D6CF2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1D6CF2">
        <w:t>Метод комбинированной провокации, охарактеризовать, указать показания для назначений.</w:t>
      </w:r>
    </w:p>
    <w:p w:rsidR="001D6CF2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1D6CF2">
        <w:t>Отличительные особенности венерических болезней от ЗПППП.</w:t>
      </w:r>
    </w:p>
    <w:p w:rsidR="001D6CF2" w:rsidRDefault="00FA6CA3" w:rsidP="003C3981">
      <w:pPr>
        <w:numPr>
          <w:ilvl w:val="0"/>
          <w:numId w:val="1"/>
        </w:numPr>
        <w:jc w:val="both"/>
      </w:pPr>
      <w:r>
        <w:t xml:space="preserve"> </w:t>
      </w:r>
      <w:r w:rsidR="001D6CF2">
        <w:t>Принципы лечения свежей и хронической гонореи.</w:t>
      </w:r>
    </w:p>
    <w:p w:rsidR="001D6CF2" w:rsidRDefault="001D6CF2" w:rsidP="003C3981">
      <w:pPr>
        <w:jc w:val="both"/>
      </w:pPr>
    </w:p>
    <w:p w:rsidR="009E28D4" w:rsidRDefault="009E28D4" w:rsidP="003C3981">
      <w:pPr>
        <w:jc w:val="both"/>
      </w:pPr>
    </w:p>
    <w:p w:rsidR="001D6CF2" w:rsidRDefault="001D6CF2" w:rsidP="003C3981">
      <w:pPr>
        <w:jc w:val="both"/>
        <w:rPr>
          <w:b/>
        </w:rPr>
      </w:pPr>
      <w:r w:rsidRPr="00B92EF1">
        <w:rPr>
          <w:b/>
        </w:rPr>
        <w:t>Уметь выписывать в рецептуре:</w:t>
      </w:r>
    </w:p>
    <w:p w:rsidR="00B92EF1" w:rsidRPr="00B92EF1" w:rsidRDefault="00B92EF1" w:rsidP="003C3981">
      <w:pPr>
        <w:jc w:val="both"/>
        <w:rPr>
          <w:b/>
        </w:rPr>
      </w:pP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1D6CF2">
        <w:t>Димедрол</w:t>
      </w:r>
      <w:proofErr w:type="spellEnd"/>
      <w:r w:rsidR="001D6CF2">
        <w:t xml:space="preserve"> (в растворе, таблетках).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1D6CF2">
        <w:t>Супрастин</w:t>
      </w:r>
      <w:proofErr w:type="spellEnd"/>
      <w:r w:rsidR="001D6CF2">
        <w:t xml:space="preserve"> (в растворе, таблетках).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1D6CF2">
        <w:t>Тавегил</w:t>
      </w:r>
      <w:proofErr w:type="spellEnd"/>
      <w:r w:rsidR="001D6CF2">
        <w:t xml:space="preserve"> (в растворе, таблетках).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1D6CF2">
        <w:t>Диазолин</w:t>
      </w:r>
      <w:proofErr w:type="spellEnd"/>
      <w:r w:rsidR="001D6CF2">
        <w:t xml:space="preserve"> в драже.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1D6CF2">
        <w:t>Кларитин</w:t>
      </w:r>
      <w:proofErr w:type="spellEnd"/>
      <w:r w:rsidR="001D6CF2">
        <w:t xml:space="preserve"> в таблетках.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1D6CF2">
        <w:t>Доксициклин</w:t>
      </w:r>
      <w:proofErr w:type="spellEnd"/>
      <w:r w:rsidR="001D6CF2">
        <w:t xml:space="preserve"> в капсулах.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Адреналина гидрохлорид в растворе.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 xml:space="preserve">Кальция </w:t>
      </w:r>
      <w:proofErr w:type="spellStart"/>
      <w:r w:rsidR="001D6CF2">
        <w:t>глюконат</w:t>
      </w:r>
      <w:proofErr w:type="spellEnd"/>
      <w:r w:rsidR="001D6CF2">
        <w:t xml:space="preserve"> (в растворе, таблетках).</w:t>
      </w:r>
    </w:p>
    <w:p w:rsidR="001D6CF2" w:rsidRDefault="00C42A2F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Кальция хлорид (в растворе, таблетках).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Натрия тиосульфат в растворе.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proofErr w:type="gramStart"/>
      <w:r w:rsidR="001D6CF2">
        <w:t>Уголь</w:t>
      </w:r>
      <w:proofErr w:type="gramEnd"/>
      <w:r w:rsidR="001D6CF2">
        <w:t xml:space="preserve"> активированный в таблетках.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1D6CF2">
        <w:t>Фестал</w:t>
      </w:r>
      <w:proofErr w:type="spellEnd"/>
      <w:r w:rsidR="001D6CF2">
        <w:t xml:space="preserve"> в драже.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Раствор танина для примочек.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Раствор кислоты борной для примочек.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 xml:space="preserve">Раствор </w:t>
      </w:r>
      <w:proofErr w:type="spellStart"/>
      <w:r w:rsidR="001D6CF2">
        <w:t>этакредина</w:t>
      </w:r>
      <w:proofErr w:type="spellEnd"/>
      <w:r w:rsidR="001D6CF2">
        <w:t xml:space="preserve"> </w:t>
      </w:r>
      <w:proofErr w:type="spellStart"/>
      <w:r w:rsidR="001D6CF2">
        <w:t>лактата</w:t>
      </w:r>
      <w:proofErr w:type="spellEnd"/>
      <w:r w:rsidR="001D6CF2">
        <w:t xml:space="preserve"> для примочек.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Ихтиол для ихтиоловых лепешек.</w:t>
      </w:r>
    </w:p>
    <w:p w:rsidR="001D6CF2" w:rsidRDefault="00184428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>Мазь тетрациклиновую.</w:t>
      </w:r>
    </w:p>
    <w:p w:rsidR="001D6CF2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 xml:space="preserve">Мазь </w:t>
      </w:r>
      <w:proofErr w:type="spellStart"/>
      <w:r w:rsidR="001D6CF2">
        <w:t>гентамициновую</w:t>
      </w:r>
      <w:proofErr w:type="spellEnd"/>
      <w:r w:rsidR="001D6CF2">
        <w:t>.</w:t>
      </w:r>
    </w:p>
    <w:p w:rsidR="001D6CF2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1D6CF2">
        <w:t xml:space="preserve">Мазь </w:t>
      </w:r>
      <w:proofErr w:type="spellStart"/>
      <w:r w:rsidR="00B92EF1">
        <w:t>синафлан</w:t>
      </w:r>
      <w:proofErr w:type="spellEnd"/>
      <w:r w:rsidR="00B92EF1">
        <w:t>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 xml:space="preserve">Мазь </w:t>
      </w:r>
      <w:proofErr w:type="spellStart"/>
      <w:r w:rsidR="00B92EF1">
        <w:t>гиоктизон</w:t>
      </w:r>
      <w:proofErr w:type="spellEnd"/>
      <w:r w:rsidR="00B92EF1">
        <w:t>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>Мазь салициловую.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 xml:space="preserve">Мазь </w:t>
      </w:r>
      <w:proofErr w:type="spellStart"/>
      <w:r w:rsidR="00B92EF1">
        <w:t>дипросалик</w:t>
      </w:r>
      <w:proofErr w:type="spellEnd"/>
      <w:r w:rsidR="00B92EF1">
        <w:t>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 xml:space="preserve">Мазь </w:t>
      </w:r>
      <w:proofErr w:type="spellStart"/>
      <w:r w:rsidR="00B92EF1">
        <w:t>целестодерм</w:t>
      </w:r>
      <w:proofErr w:type="spellEnd"/>
      <w:r w:rsidR="00B92EF1">
        <w:t>.</w:t>
      </w:r>
    </w:p>
    <w:p w:rsidR="00B92EF1" w:rsidRDefault="00B92EF1" w:rsidP="003C3981">
      <w:pPr>
        <w:numPr>
          <w:ilvl w:val="0"/>
          <w:numId w:val="2"/>
        </w:numPr>
        <w:jc w:val="both"/>
      </w:pPr>
      <w:r>
        <w:t xml:space="preserve"> Мазь </w:t>
      </w:r>
      <w:proofErr w:type="spellStart"/>
      <w:r>
        <w:t>лоринден</w:t>
      </w:r>
      <w:proofErr w:type="spellEnd"/>
      <w:r>
        <w:t xml:space="preserve"> «А» и «С».</w:t>
      </w:r>
    </w:p>
    <w:p w:rsidR="00B92EF1" w:rsidRDefault="00B92EF1" w:rsidP="003C3981">
      <w:pPr>
        <w:numPr>
          <w:ilvl w:val="0"/>
          <w:numId w:val="2"/>
        </w:numPr>
        <w:jc w:val="both"/>
      </w:pPr>
      <w:r>
        <w:t xml:space="preserve"> Мазь простую серную.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 xml:space="preserve">Эмульсию бензил – </w:t>
      </w:r>
      <w:proofErr w:type="spellStart"/>
      <w:r w:rsidR="00B92EF1">
        <w:t>бензоата</w:t>
      </w:r>
      <w:proofErr w:type="spellEnd"/>
      <w:r w:rsidR="00B92EF1">
        <w:t>.</w:t>
      </w:r>
    </w:p>
    <w:p w:rsidR="00B92EF1" w:rsidRDefault="001D4039" w:rsidP="003C3981">
      <w:pPr>
        <w:numPr>
          <w:ilvl w:val="0"/>
          <w:numId w:val="2"/>
        </w:numPr>
        <w:jc w:val="both"/>
      </w:pPr>
      <w:r>
        <w:t xml:space="preserve"> </w:t>
      </w:r>
      <w:r w:rsidR="00B92EF1">
        <w:t xml:space="preserve">Мазь </w:t>
      </w:r>
      <w:proofErr w:type="spellStart"/>
      <w:r w:rsidR="00B92EF1">
        <w:t>клотримазол</w:t>
      </w:r>
      <w:proofErr w:type="spellEnd"/>
      <w:r w:rsidR="00B92EF1">
        <w:t>.</w:t>
      </w:r>
    </w:p>
    <w:p w:rsidR="00B92EF1" w:rsidRDefault="00B92EF1" w:rsidP="003C3981">
      <w:pPr>
        <w:jc w:val="both"/>
      </w:pPr>
    </w:p>
    <w:p w:rsidR="00B92EF1" w:rsidRDefault="00B92EF1" w:rsidP="003C3981">
      <w:pPr>
        <w:jc w:val="both"/>
        <w:rPr>
          <w:b/>
        </w:rPr>
      </w:pPr>
      <w:r w:rsidRPr="00B92EF1">
        <w:rPr>
          <w:b/>
        </w:rPr>
        <w:lastRenderedPageBreak/>
        <w:t>Уметь заполнить:</w:t>
      </w:r>
    </w:p>
    <w:p w:rsidR="00B92EF1" w:rsidRPr="00B92EF1" w:rsidRDefault="00B92EF1" w:rsidP="003C3981">
      <w:pPr>
        <w:jc w:val="both"/>
        <w:rPr>
          <w:b/>
        </w:rPr>
      </w:pPr>
    </w:p>
    <w:p w:rsidR="00B92EF1" w:rsidRDefault="00B92EF1" w:rsidP="003C3981">
      <w:pPr>
        <w:numPr>
          <w:ilvl w:val="0"/>
          <w:numId w:val="3"/>
        </w:numPr>
        <w:jc w:val="both"/>
      </w:pPr>
      <w:r>
        <w:t>Статистический талон.</w:t>
      </w:r>
    </w:p>
    <w:p w:rsidR="00B92EF1" w:rsidRDefault="00B92EF1" w:rsidP="003C3981">
      <w:pPr>
        <w:numPr>
          <w:ilvl w:val="0"/>
          <w:numId w:val="3"/>
        </w:numPr>
        <w:jc w:val="both"/>
      </w:pPr>
      <w:r>
        <w:t>Экстренное извещение.</w:t>
      </w:r>
    </w:p>
    <w:p w:rsidR="00B92EF1" w:rsidRPr="00156A77" w:rsidRDefault="00B92EF1" w:rsidP="003C3981">
      <w:pPr>
        <w:numPr>
          <w:ilvl w:val="0"/>
          <w:numId w:val="3"/>
        </w:numPr>
        <w:jc w:val="both"/>
      </w:pPr>
      <w:r>
        <w:t>Направление на микроскопическое исследование.</w:t>
      </w:r>
    </w:p>
    <w:sectPr w:rsidR="00B92EF1" w:rsidRPr="00156A77" w:rsidSect="00AC54CD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4BA"/>
    <w:multiLevelType w:val="hybridMultilevel"/>
    <w:tmpl w:val="AFE0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E31AD"/>
    <w:multiLevelType w:val="hybridMultilevel"/>
    <w:tmpl w:val="3B00F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75FF6"/>
    <w:multiLevelType w:val="hybridMultilevel"/>
    <w:tmpl w:val="AEE8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6A77"/>
    <w:rsid w:val="00073180"/>
    <w:rsid w:val="00122DEE"/>
    <w:rsid w:val="00156A77"/>
    <w:rsid w:val="00184428"/>
    <w:rsid w:val="001B323A"/>
    <w:rsid w:val="001D4039"/>
    <w:rsid w:val="001D6CF2"/>
    <w:rsid w:val="001E1560"/>
    <w:rsid w:val="00273485"/>
    <w:rsid w:val="002E2A5E"/>
    <w:rsid w:val="003B0FEB"/>
    <w:rsid w:val="003C3981"/>
    <w:rsid w:val="003F625C"/>
    <w:rsid w:val="004A3F52"/>
    <w:rsid w:val="004B5B70"/>
    <w:rsid w:val="005168BD"/>
    <w:rsid w:val="005C1D29"/>
    <w:rsid w:val="00654414"/>
    <w:rsid w:val="00687DF7"/>
    <w:rsid w:val="006B5CD4"/>
    <w:rsid w:val="007174E8"/>
    <w:rsid w:val="00717750"/>
    <w:rsid w:val="00783CAA"/>
    <w:rsid w:val="00836DE6"/>
    <w:rsid w:val="008974C7"/>
    <w:rsid w:val="008A5A01"/>
    <w:rsid w:val="008F38B2"/>
    <w:rsid w:val="009A4F70"/>
    <w:rsid w:val="009E28D4"/>
    <w:rsid w:val="009E5096"/>
    <w:rsid w:val="00A87E8C"/>
    <w:rsid w:val="00AC54CD"/>
    <w:rsid w:val="00AE15E0"/>
    <w:rsid w:val="00B44E27"/>
    <w:rsid w:val="00B92EF1"/>
    <w:rsid w:val="00B9432C"/>
    <w:rsid w:val="00B965F2"/>
    <w:rsid w:val="00BB0125"/>
    <w:rsid w:val="00BC7F5D"/>
    <w:rsid w:val="00C25974"/>
    <w:rsid w:val="00C42A2F"/>
    <w:rsid w:val="00C64E0E"/>
    <w:rsid w:val="00CC6310"/>
    <w:rsid w:val="00D35E76"/>
    <w:rsid w:val="00D875EA"/>
    <w:rsid w:val="00DA5833"/>
    <w:rsid w:val="00DE6940"/>
    <w:rsid w:val="00E861C3"/>
    <w:rsid w:val="00F53CC2"/>
    <w:rsid w:val="00FA056E"/>
    <w:rsid w:val="00FA6CA3"/>
    <w:rsid w:val="00FE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E0"/>
    <w:rPr>
      <w:sz w:val="28"/>
      <w:szCs w:val="24"/>
    </w:rPr>
  </w:style>
  <w:style w:type="paragraph" w:styleId="1">
    <w:name w:val="heading 1"/>
    <w:basedOn w:val="a"/>
    <w:next w:val="a"/>
    <w:qFormat/>
    <w:rsid w:val="00FA056E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3F5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A056E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3F5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</vt:lpstr>
    </vt:vector>
  </TitlesOfParts>
  <Company>Home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</dc:title>
  <dc:subject/>
  <dc:creator>Пользователь</dc:creator>
  <cp:keywords/>
  <dc:description/>
  <cp:lastModifiedBy>Maestro</cp:lastModifiedBy>
  <cp:revision>2</cp:revision>
  <cp:lastPrinted>2017-11-22T13:38:00Z</cp:lastPrinted>
  <dcterms:created xsi:type="dcterms:W3CDTF">2019-10-23T14:17:00Z</dcterms:created>
  <dcterms:modified xsi:type="dcterms:W3CDTF">2019-10-23T14:17:00Z</dcterms:modified>
</cp:coreProperties>
</file>